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A7653" w14:textId="77777777" w:rsidR="00F92687" w:rsidRPr="006E048F" w:rsidRDefault="00D82214">
      <w:pPr>
        <w:shd w:val="clear" w:color="auto" w:fill="FFFFFF"/>
        <w:spacing w:line="276" w:lineRule="auto"/>
        <w:jc w:val="center"/>
        <w:rPr>
          <w:rFonts w:asciiTheme="majorHAnsi" w:hAnsiTheme="majorHAnsi" w:cstheme="majorHAnsi"/>
          <w:sz w:val="30"/>
          <w:szCs w:val="30"/>
        </w:rPr>
      </w:pPr>
      <w:r w:rsidRPr="006E048F">
        <w:rPr>
          <w:rFonts w:asciiTheme="majorHAnsi" w:eastAsia="Calibri" w:hAnsiTheme="majorHAnsi" w:cstheme="majorHAnsi"/>
          <w:b/>
          <w:sz w:val="30"/>
          <w:szCs w:val="30"/>
        </w:rPr>
        <w:t xml:space="preserve">COMUNICATO STAMPA </w:t>
      </w:r>
    </w:p>
    <w:p w14:paraId="0B2A393A" w14:textId="77777777" w:rsidR="00F92687" w:rsidRPr="006E048F" w:rsidRDefault="00F92687">
      <w:pPr>
        <w:shd w:val="clear" w:color="auto" w:fill="FFFFFF"/>
        <w:spacing w:line="276" w:lineRule="auto"/>
        <w:jc w:val="center"/>
        <w:rPr>
          <w:rFonts w:asciiTheme="majorHAnsi" w:eastAsia="Calibri" w:hAnsiTheme="majorHAnsi" w:cstheme="majorHAnsi"/>
          <w:b/>
        </w:rPr>
      </w:pPr>
    </w:p>
    <w:p w14:paraId="6DE22F46" w14:textId="77777777" w:rsidR="00F92687" w:rsidRPr="006E048F" w:rsidRDefault="00D82214">
      <w:pPr>
        <w:shd w:val="clear" w:color="auto" w:fill="FFFFFF"/>
        <w:spacing w:before="57" w:after="57" w:line="276" w:lineRule="auto"/>
        <w:jc w:val="center"/>
        <w:rPr>
          <w:rFonts w:asciiTheme="majorHAnsi" w:hAnsiTheme="majorHAnsi" w:cstheme="majorHAnsi"/>
          <w:color w:val="000000" w:themeColor="text1"/>
          <w:sz w:val="28"/>
          <w:szCs w:val="28"/>
        </w:rPr>
      </w:pPr>
      <w:r w:rsidRPr="00EB75D0">
        <w:rPr>
          <w:rFonts w:asciiTheme="majorHAnsi" w:eastAsia="Calibri" w:hAnsiTheme="majorHAnsi" w:cstheme="majorHAnsi"/>
          <w:b/>
          <w:color w:val="000000" w:themeColor="text1"/>
          <w:sz w:val="28"/>
          <w:szCs w:val="28"/>
        </w:rPr>
        <w:t>Giornata delle Ville Venete</w:t>
      </w:r>
    </w:p>
    <w:p w14:paraId="193C7C08" w14:textId="77777777" w:rsidR="00F92687" w:rsidRPr="006E048F" w:rsidRDefault="00D82214">
      <w:pPr>
        <w:shd w:val="clear" w:color="auto" w:fill="FFFFFF"/>
        <w:spacing w:before="57" w:after="57" w:line="276" w:lineRule="auto"/>
        <w:jc w:val="center"/>
        <w:rPr>
          <w:rFonts w:asciiTheme="majorHAnsi" w:hAnsiTheme="majorHAnsi" w:cstheme="majorHAnsi"/>
          <w:color w:val="000000" w:themeColor="text1"/>
          <w:sz w:val="28"/>
          <w:szCs w:val="28"/>
        </w:rPr>
      </w:pPr>
      <w:r w:rsidRPr="006E048F">
        <w:rPr>
          <w:rFonts w:asciiTheme="majorHAnsi" w:eastAsia="Calibri" w:hAnsiTheme="majorHAnsi" w:cstheme="majorHAnsi"/>
          <w:b/>
          <w:i/>
          <w:color w:val="000000" w:themeColor="text1"/>
        </w:rPr>
        <w:t>Un lungo week-end per scoprire e vivere le Ville Venete</w:t>
      </w:r>
      <w:r w:rsidRPr="006E048F">
        <w:rPr>
          <w:rFonts w:asciiTheme="majorHAnsi" w:eastAsia="Calibri" w:hAnsiTheme="majorHAnsi" w:cstheme="majorHAnsi"/>
          <w:b/>
          <w:color w:val="000000" w:themeColor="text1"/>
        </w:rPr>
        <w:t xml:space="preserve"> </w:t>
      </w:r>
    </w:p>
    <w:p w14:paraId="406EEC17" w14:textId="77777777" w:rsidR="00F92687" w:rsidRPr="006E048F" w:rsidRDefault="00D82214">
      <w:pPr>
        <w:shd w:val="clear" w:color="auto" w:fill="FFFFFF"/>
        <w:spacing w:before="57" w:after="57" w:line="276" w:lineRule="auto"/>
        <w:jc w:val="center"/>
        <w:rPr>
          <w:rFonts w:asciiTheme="majorHAnsi" w:eastAsia="Calibri" w:hAnsiTheme="majorHAnsi" w:cstheme="majorHAnsi"/>
          <w:b/>
          <w:sz w:val="32"/>
          <w:szCs w:val="32"/>
        </w:rPr>
      </w:pPr>
      <w:r w:rsidRPr="006E048F">
        <w:rPr>
          <w:rFonts w:asciiTheme="majorHAnsi" w:eastAsia="Calibri" w:hAnsiTheme="majorHAnsi" w:cstheme="majorHAnsi"/>
          <w:b/>
        </w:rPr>
        <w:t>22 e 23 ottobre 2022</w:t>
      </w:r>
    </w:p>
    <w:p w14:paraId="7A63F622" w14:textId="77777777" w:rsidR="00F92687" w:rsidRPr="006E048F" w:rsidRDefault="00F92687">
      <w:pPr>
        <w:shd w:val="clear" w:color="auto" w:fill="FFFFFF"/>
        <w:jc w:val="both"/>
        <w:rPr>
          <w:rFonts w:asciiTheme="majorHAnsi" w:eastAsia="Calibri" w:hAnsiTheme="majorHAnsi" w:cstheme="majorHAnsi"/>
        </w:rPr>
      </w:pPr>
    </w:p>
    <w:p w14:paraId="6FC46992" w14:textId="4F76CF41" w:rsidR="008A5B59" w:rsidRDefault="00AE2A1F" w:rsidP="00092EAE">
      <w:pPr>
        <w:jc w:val="both"/>
        <w:rPr>
          <w:rFonts w:cs="Calibri"/>
        </w:rPr>
      </w:pPr>
      <w:r w:rsidRPr="00092EAE">
        <w:rPr>
          <w:rFonts w:eastAsia="Calibri" w:cs="Calibri"/>
        </w:rPr>
        <w:t xml:space="preserve">A Pordenone, in </w:t>
      </w:r>
      <w:r w:rsidRPr="00092EAE">
        <w:rPr>
          <w:rFonts w:eastAsia="Calibri" w:cs="Calibri"/>
          <w:b/>
          <w:bCs/>
        </w:rPr>
        <w:t>Friuli-Venezia Giulia</w:t>
      </w:r>
      <w:r w:rsidRPr="00092EAE">
        <w:rPr>
          <w:rFonts w:eastAsia="Calibri" w:cs="Calibri"/>
        </w:rPr>
        <w:t xml:space="preserve">, </w:t>
      </w:r>
      <w:r w:rsidRPr="00092EAE">
        <w:rPr>
          <w:rFonts w:cs="Calibri"/>
        </w:rPr>
        <w:t>Villa Brandolini Vistorta</w:t>
      </w:r>
      <w:r w:rsidRPr="00092EAE">
        <w:rPr>
          <w:rFonts w:cs="Calibri"/>
        </w:rPr>
        <w:t xml:space="preserve"> vi accoglierà tra le orchidee, mentre il Castello di Porcia vi </w:t>
      </w:r>
      <w:r w:rsidR="00CB5546" w:rsidRPr="00092EAE">
        <w:rPr>
          <w:rFonts w:cs="Calibri"/>
        </w:rPr>
        <w:t>delizierà</w:t>
      </w:r>
      <w:r w:rsidRPr="00092EAE">
        <w:rPr>
          <w:rFonts w:cs="Calibri"/>
        </w:rPr>
        <w:t xml:space="preserve"> con i suoi vini e formaggi</w:t>
      </w:r>
      <w:r w:rsidR="008A5B59" w:rsidRPr="00092EAE">
        <w:rPr>
          <w:rFonts w:cs="Calibri"/>
        </w:rPr>
        <w:t xml:space="preserve"> mentre a</w:t>
      </w:r>
      <w:r w:rsidR="00CB5546" w:rsidRPr="00092EAE">
        <w:rPr>
          <w:rFonts w:cs="Calibri"/>
        </w:rPr>
        <w:t xml:space="preserve"> Udine</w:t>
      </w:r>
      <w:r w:rsidR="008A5B59" w:rsidRPr="00092EAE">
        <w:rPr>
          <w:rFonts w:cs="Calibri"/>
        </w:rPr>
        <w:t>,</w:t>
      </w:r>
      <w:r w:rsidR="00CB5546" w:rsidRPr="00092EAE">
        <w:rPr>
          <w:rFonts w:cs="Calibri"/>
        </w:rPr>
        <w:t xml:space="preserve"> Villa Gallici </w:t>
      </w:r>
      <w:proofErr w:type="spellStart"/>
      <w:r w:rsidR="00CB5546" w:rsidRPr="00092EAE">
        <w:rPr>
          <w:rFonts w:cs="Calibri"/>
        </w:rPr>
        <w:t>Deciani</w:t>
      </w:r>
      <w:proofErr w:type="spellEnd"/>
      <w:r w:rsidR="00CB5546" w:rsidRPr="00092EAE">
        <w:rPr>
          <w:rFonts w:cs="Calibri"/>
        </w:rPr>
        <w:t xml:space="preserve"> </w:t>
      </w:r>
      <w:r w:rsidR="008A5B59" w:rsidRPr="00092EAE">
        <w:rPr>
          <w:rFonts w:cs="Calibri"/>
        </w:rPr>
        <w:t>propone</w:t>
      </w:r>
      <w:r w:rsidR="00CB5546" w:rsidRPr="00092EAE">
        <w:rPr>
          <w:rFonts w:cs="Calibri"/>
        </w:rPr>
        <w:t xml:space="preserve"> una </w:t>
      </w:r>
      <w:r w:rsidR="008A5B59" w:rsidRPr="00092EAE">
        <w:rPr>
          <w:rFonts w:cs="Calibri"/>
        </w:rPr>
        <w:t>visita</w:t>
      </w:r>
      <w:r w:rsidR="00CB5546" w:rsidRPr="00092EAE">
        <w:rPr>
          <w:rFonts w:cs="Calibri"/>
        </w:rPr>
        <w:t xml:space="preserve"> guidata con degustazione. </w:t>
      </w:r>
    </w:p>
    <w:p w14:paraId="1BF9C50F" w14:textId="77777777" w:rsidR="00092EAE" w:rsidRPr="00092EAE" w:rsidRDefault="00092EAE" w:rsidP="00092EAE">
      <w:pPr>
        <w:jc w:val="both"/>
        <w:rPr>
          <w:rFonts w:cs="Calibri"/>
        </w:rPr>
      </w:pPr>
    </w:p>
    <w:p w14:paraId="72A05E9C" w14:textId="77777777" w:rsidR="008A5B59" w:rsidRPr="00092EAE" w:rsidRDefault="00CB5546" w:rsidP="00092EAE">
      <w:pPr>
        <w:jc w:val="both"/>
        <w:rPr>
          <w:rFonts w:cs="Calibri"/>
        </w:rPr>
      </w:pPr>
      <w:r w:rsidRPr="00092EAE">
        <w:rPr>
          <w:rFonts w:cs="Calibri"/>
        </w:rPr>
        <w:t xml:space="preserve">In </w:t>
      </w:r>
      <w:r w:rsidRPr="00092EAE">
        <w:rPr>
          <w:rFonts w:cs="Calibri"/>
          <w:b/>
          <w:bCs/>
        </w:rPr>
        <w:t>Veneto</w:t>
      </w:r>
      <w:r w:rsidRPr="00092EAE">
        <w:rPr>
          <w:rFonts w:cs="Calibri"/>
        </w:rPr>
        <w:t>, a Feltre, nel bellunese</w:t>
      </w:r>
      <w:r w:rsidR="008A5B59" w:rsidRPr="00092EAE">
        <w:rPr>
          <w:rFonts w:cs="Calibri"/>
        </w:rPr>
        <w:t>,</w:t>
      </w:r>
      <w:r w:rsidRPr="00092EAE">
        <w:rPr>
          <w:rFonts w:cs="Calibri"/>
        </w:rPr>
        <w:t xml:space="preserve"> </w:t>
      </w:r>
      <w:r w:rsidRPr="00092EAE">
        <w:rPr>
          <w:rFonts w:cs="Calibri"/>
        </w:rPr>
        <w:t>Villa San Liberale vi accoglierà per un week end da favola</w:t>
      </w:r>
      <w:r w:rsidRPr="00092EAE">
        <w:rPr>
          <w:rFonts w:cs="Calibri"/>
        </w:rPr>
        <w:t xml:space="preserve"> con </w:t>
      </w:r>
      <w:r w:rsidRPr="00092EAE">
        <w:rPr>
          <w:rFonts w:cs="Calibri"/>
        </w:rPr>
        <w:t xml:space="preserve">le </w:t>
      </w:r>
      <w:r w:rsidRPr="00092EAE">
        <w:rPr>
          <w:rFonts w:cs="Calibri"/>
        </w:rPr>
        <w:t xml:space="preserve">sue </w:t>
      </w:r>
      <w:r w:rsidRPr="00092EAE">
        <w:rPr>
          <w:rFonts w:cs="Calibri"/>
        </w:rPr>
        <w:t>suite e</w:t>
      </w:r>
      <w:r w:rsidRPr="00092EAE">
        <w:rPr>
          <w:rFonts w:cs="Calibri"/>
        </w:rPr>
        <w:t>le</w:t>
      </w:r>
      <w:r w:rsidRPr="00092EAE">
        <w:rPr>
          <w:rFonts w:cs="Calibri"/>
        </w:rPr>
        <w:t>ganti, l’aera wellness con bagno turco, sauna finlandese, e cena</w:t>
      </w:r>
      <w:r w:rsidRPr="00092EAE">
        <w:rPr>
          <w:rFonts w:cs="Calibri"/>
        </w:rPr>
        <w:t xml:space="preserve"> stellare</w:t>
      </w:r>
      <w:r w:rsidRPr="00092EAE">
        <w:rPr>
          <w:rFonts w:cs="Calibri"/>
        </w:rPr>
        <w:t xml:space="preserve">. </w:t>
      </w:r>
    </w:p>
    <w:p w14:paraId="086CAFBB" w14:textId="58099F1F" w:rsidR="008A5B59" w:rsidRDefault="00CB5546" w:rsidP="00092EAE">
      <w:pPr>
        <w:jc w:val="both"/>
        <w:rPr>
          <w:rFonts w:cs="Calibri"/>
        </w:rPr>
      </w:pPr>
      <w:r w:rsidRPr="00092EAE">
        <w:rPr>
          <w:rFonts w:cs="Calibri"/>
        </w:rPr>
        <w:t xml:space="preserve">A Rovolon, </w:t>
      </w:r>
      <w:r w:rsidRPr="00092EAE">
        <w:rPr>
          <w:rFonts w:cs="Calibri"/>
          <w:b/>
          <w:bCs/>
        </w:rPr>
        <w:t>Padova</w:t>
      </w:r>
      <w:r w:rsidRPr="00092EAE">
        <w:rPr>
          <w:rFonts w:cs="Calibri"/>
        </w:rPr>
        <w:t>, al Parco Frassinelle</w:t>
      </w:r>
      <w:r w:rsidR="008A5B59" w:rsidRPr="00092EAE">
        <w:rPr>
          <w:rFonts w:cs="Calibri"/>
        </w:rPr>
        <w:t>,</w:t>
      </w:r>
      <w:r w:rsidRPr="00092EAE">
        <w:rPr>
          <w:rFonts w:cs="Calibri"/>
        </w:rPr>
        <w:t xml:space="preserve"> la pastora Francesca, di ritorno dagli alpeggi,</w:t>
      </w:r>
      <w:r w:rsidRPr="00092EAE">
        <w:rPr>
          <w:rFonts w:cs="Calibri"/>
        </w:rPr>
        <w:t xml:space="preserve"> ci farà conoscere da vicino questi animali, insegnandoci a radunare un gregge. </w:t>
      </w:r>
    </w:p>
    <w:p w14:paraId="0DADF002" w14:textId="77777777" w:rsidR="008A5B59" w:rsidRPr="00092EAE" w:rsidRDefault="00CB5546" w:rsidP="00092EAE">
      <w:pPr>
        <w:jc w:val="both"/>
        <w:rPr>
          <w:rFonts w:cs="Calibri"/>
        </w:rPr>
      </w:pPr>
      <w:r w:rsidRPr="00092EAE">
        <w:rPr>
          <w:rFonts w:cs="Calibri"/>
        </w:rPr>
        <w:t>Villa Roberti a Brugine,</w:t>
      </w:r>
      <w:r w:rsidR="008A5B59" w:rsidRPr="00092EAE">
        <w:rPr>
          <w:rFonts w:cs="Calibri"/>
        </w:rPr>
        <w:t xml:space="preserve"> sempre a</w:t>
      </w:r>
      <w:r w:rsidRPr="00092EAE">
        <w:rPr>
          <w:rFonts w:cs="Calibri"/>
        </w:rPr>
        <w:t xml:space="preserve"> Padova, </w:t>
      </w:r>
      <w:r w:rsidR="008A5B59" w:rsidRPr="00092EAE">
        <w:rPr>
          <w:rFonts w:cs="Calibri"/>
        </w:rPr>
        <w:t xml:space="preserve">vi farà scoprire </w:t>
      </w:r>
      <w:r w:rsidRPr="00092EAE">
        <w:rPr>
          <w:rFonts w:cs="Calibri"/>
        </w:rPr>
        <w:t>gli affreschi del Veronese accompagna</w:t>
      </w:r>
      <w:r w:rsidR="008A5B59" w:rsidRPr="00092EAE">
        <w:rPr>
          <w:rFonts w:cs="Calibri"/>
        </w:rPr>
        <w:t xml:space="preserve">ndo la visita con </w:t>
      </w:r>
      <w:r w:rsidRPr="00092EAE">
        <w:rPr>
          <w:rFonts w:cs="Calibri"/>
        </w:rPr>
        <w:t xml:space="preserve">melodie barocche. </w:t>
      </w:r>
    </w:p>
    <w:p w14:paraId="38592C4A" w14:textId="77777777" w:rsidR="008A5B59" w:rsidRPr="00092EAE" w:rsidRDefault="00CB5546" w:rsidP="00092EAE">
      <w:pPr>
        <w:jc w:val="both"/>
        <w:rPr>
          <w:rFonts w:cs="Calibri"/>
        </w:rPr>
      </w:pPr>
      <w:r w:rsidRPr="00092EAE">
        <w:rPr>
          <w:rFonts w:cs="Calibri"/>
        </w:rPr>
        <w:t xml:space="preserve">A </w:t>
      </w:r>
      <w:r w:rsidRPr="00092EAE">
        <w:rPr>
          <w:rFonts w:cs="Calibri"/>
          <w:b/>
          <w:bCs/>
        </w:rPr>
        <w:t>Vicenza</w:t>
      </w:r>
      <w:r w:rsidRPr="00092EAE">
        <w:rPr>
          <w:rFonts w:cs="Calibri"/>
        </w:rPr>
        <w:t>, a Barbarano Mossano</w:t>
      </w:r>
      <w:r w:rsidR="008A5B59" w:rsidRPr="00092EAE">
        <w:rPr>
          <w:rFonts w:cs="Calibri"/>
        </w:rPr>
        <w:t xml:space="preserve">, </w:t>
      </w:r>
      <w:r w:rsidRPr="00092EAE">
        <w:rPr>
          <w:rFonts w:cs="Calibri"/>
        </w:rPr>
        <w:t xml:space="preserve">Villa di </w:t>
      </w:r>
      <w:proofErr w:type="spellStart"/>
      <w:r w:rsidRPr="00092EAE">
        <w:rPr>
          <w:rFonts w:cs="Calibri"/>
        </w:rPr>
        <w:t>Montruglio</w:t>
      </w:r>
      <w:proofErr w:type="spellEnd"/>
      <w:r w:rsidRPr="00092EAE">
        <w:rPr>
          <w:rFonts w:cs="Calibri"/>
        </w:rPr>
        <w:t xml:space="preserve"> </w:t>
      </w:r>
      <w:r w:rsidR="008A5B59" w:rsidRPr="00092EAE">
        <w:rPr>
          <w:rFonts w:cs="Calibri"/>
        </w:rPr>
        <w:t xml:space="preserve">propone un appuntamento con la </w:t>
      </w:r>
      <w:r w:rsidRPr="00092EAE">
        <w:rPr>
          <w:rFonts w:cs="Calibri"/>
        </w:rPr>
        <w:t>falconeria</w:t>
      </w:r>
      <w:r w:rsidR="008A5B59" w:rsidRPr="00092EAE">
        <w:rPr>
          <w:rFonts w:cs="Calibri"/>
        </w:rPr>
        <w:t>,</w:t>
      </w:r>
      <w:r w:rsidRPr="00092EAE">
        <w:rPr>
          <w:rFonts w:cs="Calibri"/>
        </w:rPr>
        <w:t xml:space="preserve"> mentre a Thiene si farà yoga al Castello. </w:t>
      </w:r>
    </w:p>
    <w:p w14:paraId="68742C92" w14:textId="77777777" w:rsidR="008A5B59" w:rsidRPr="00092EAE" w:rsidRDefault="00CB5546" w:rsidP="00092EAE">
      <w:pPr>
        <w:jc w:val="both"/>
        <w:rPr>
          <w:rFonts w:eastAsia="Calibri" w:cs="Calibri"/>
        </w:rPr>
      </w:pPr>
      <w:r w:rsidRPr="00092EAE">
        <w:rPr>
          <w:rFonts w:cs="Calibri"/>
          <w:b/>
          <w:bCs/>
        </w:rPr>
        <w:t>Rovigo</w:t>
      </w:r>
      <w:r w:rsidRPr="00092EAE">
        <w:rPr>
          <w:rFonts w:cs="Calibri"/>
        </w:rPr>
        <w:t xml:space="preserve"> propone visite guidate negli splendidi giardini di </w:t>
      </w:r>
      <w:r w:rsidRPr="00092EAE">
        <w:rPr>
          <w:rFonts w:eastAsia="Calibri" w:cs="Calibri"/>
        </w:rPr>
        <w:t xml:space="preserve">Villa Ca’ </w:t>
      </w:r>
      <w:proofErr w:type="spellStart"/>
      <w:r w:rsidRPr="00092EAE">
        <w:rPr>
          <w:rFonts w:eastAsia="Calibri" w:cs="Calibri"/>
        </w:rPr>
        <w:t>Dolfin</w:t>
      </w:r>
      <w:proofErr w:type="spellEnd"/>
      <w:r w:rsidRPr="00092EAE">
        <w:rPr>
          <w:rFonts w:eastAsia="Calibri" w:cs="Calibri"/>
        </w:rPr>
        <w:t xml:space="preserve"> Marchiori</w:t>
      </w:r>
      <w:r w:rsidRPr="00092EAE">
        <w:rPr>
          <w:rFonts w:eastAsia="Calibri" w:cs="Calibri"/>
        </w:rPr>
        <w:t xml:space="preserve">. </w:t>
      </w:r>
    </w:p>
    <w:p w14:paraId="4313CF6D" w14:textId="77777777" w:rsidR="008A5B59" w:rsidRPr="00092EAE" w:rsidRDefault="008A5B59" w:rsidP="00092EAE">
      <w:pPr>
        <w:jc w:val="both"/>
        <w:rPr>
          <w:rFonts w:cs="Calibri"/>
        </w:rPr>
      </w:pPr>
      <w:r w:rsidRPr="00092EAE">
        <w:rPr>
          <w:rFonts w:eastAsia="Calibri" w:cs="Calibri"/>
        </w:rPr>
        <w:t xml:space="preserve">Si passeggia anche a </w:t>
      </w:r>
      <w:r w:rsidR="00CB5546" w:rsidRPr="00092EAE">
        <w:rPr>
          <w:rFonts w:eastAsia="Calibri" w:cs="Calibri"/>
        </w:rPr>
        <w:t xml:space="preserve">Treviso negli oltre 13 ettari di parco all’inglese del </w:t>
      </w:r>
      <w:r w:rsidR="00CB5546" w:rsidRPr="00092EAE">
        <w:rPr>
          <w:rFonts w:cs="Calibri"/>
        </w:rPr>
        <w:t xml:space="preserve">Castello </w:t>
      </w:r>
      <w:proofErr w:type="spellStart"/>
      <w:r w:rsidR="00CB5546" w:rsidRPr="00092EAE">
        <w:rPr>
          <w:rFonts w:cs="Calibri"/>
        </w:rPr>
        <w:t>Papadopoli</w:t>
      </w:r>
      <w:proofErr w:type="spellEnd"/>
      <w:r w:rsidR="00CB5546" w:rsidRPr="00092EAE">
        <w:rPr>
          <w:rFonts w:cs="Calibri"/>
        </w:rPr>
        <w:t xml:space="preserve"> </w:t>
      </w:r>
      <w:proofErr w:type="spellStart"/>
      <w:r w:rsidR="00CB5546" w:rsidRPr="00092EAE">
        <w:rPr>
          <w:rFonts w:cs="Calibri"/>
        </w:rPr>
        <w:t>Giol</w:t>
      </w:r>
      <w:proofErr w:type="spellEnd"/>
      <w:r w:rsidR="00CB5546" w:rsidRPr="00092EAE">
        <w:rPr>
          <w:rFonts w:cs="Calibri"/>
        </w:rPr>
        <w:t> </w:t>
      </w:r>
      <w:r w:rsidR="00CB5546" w:rsidRPr="00092EAE">
        <w:rPr>
          <w:rFonts w:cs="Calibri"/>
        </w:rPr>
        <w:t>a</w:t>
      </w:r>
      <w:r w:rsidR="00CB5546" w:rsidRPr="00092EAE">
        <w:rPr>
          <w:rFonts w:cs="Calibri"/>
        </w:rPr>
        <w:t xml:space="preserve"> San Polo di Piave</w:t>
      </w:r>
      <w:r w:rsidR="00CB5546" w:rsidRPr="00092EAE">
        <w:rPr>
          <w:rFonts w:cs="Calibri"/>
        </w:rPr>
        <w:t xml:space="preserve">. </w:t>
      </w:r>
    </w:p>
    <w:p w14:paraId="107B62A0" w14:textId="02428173" w:rsidR="00D314E3" w:rsidRPr="00092EAE" w:rsidRDefault="00CB5546" w:rsidP="00092EAE">
      <w:pPr>
        <w:jc w:val="both"/>
        <w:rPr>
          <w:rFonts w:cs="Calibri"/>
        </w:rPr>
      </w:pPr>
      <w:r w:rsidRPr="00092EAE">
        <w:rPr>
          <w:rFonts w:cs="Calibri"/>
          <w:b/>
          <w:bCs/>
        </w:rPr>
        <w:t>Venezia</w:t>
      </w:r>
      <w:r w:rsidRPr="00092EAE">
        <w:rPr>
          <w:rFonts w:cs="Calibri"/>
        </w:rPr>
        <w:t xml:space="preserve"> </w:t>
      </w:r>
      <w:r w:rsidR="008A5B59" w:rsidRPr="00092EAE">
        <w:rPr>
          <w:rFonts w:cs="Calibri"/>
        </w:rPr>
        <w:t>propone</w:t>
      </w:r>
      <w:r w:rsidRPr="00092EAE">
        <w:rPr>
          <w:rFonts w:cs="Calibri"/>
        </w:rPr>
        <w:t xml:space="preserve"> invece la visita a </w:t>
      </w:r>
      <w:r w:rsidR="00D314E3" w:rsidRPr="00092EAE">
        <w:rPr>
          <w:rFonts w:cs="Calibri"/>
        </w:rPr>
        <w:t>Villa Widmann Rezzonico Foscari </w:t>
      </w:r>
      <w:r w:rsidRPr="00092EAE">
        <w:rPr>
          <w:rFonts w:cs="Calibri"/>
        </w:rPr>
        <w:t xml:space="preserve">di Mira </w:t>
      </w:r>
      <w:r w:rsidR="00D314E3" w:rsidRPr="00092EAE">
        <w:rPr>
          <w:rFonts w:cs="Calibri"/>
        </w:rPr>
        <w:t>con l'ausilio di mappe tattili</w:t>
      </w:r>
      <w:r w:rsidR="008A5B59" w:rsidRPr="00092EAE">
        <w:rPr>
          <w:rFonts w:cs="Calibri"/>
        </w:rPr>
        <w:t xml:space="preserve"> </w:t>
      </w:r>
      <w:r w:rsidRPr="00092EAE">
        <w:rPr>
          <w:rFonts w:cs="Calibri"/>
        </w:rPr>
        <w:t xml:space="preserve">e </w:t>
      </w:r>
      <w:r w:rsidR="00D314E3" w:rsidRPr="00092EAE">
        <w:rPr>
          <w:rFonts w:cs="Calibri"/>
        </w:rPr>
        <w:t xml:space="preserve"> una avvincente caccia al tesoro tra statue, gazebo, ghiacciaia, scuderie. </w:t>
      </w:r>
      <w:r w:rsidRPr="00092EAE">
        <w:rPr>
          <w:rFonts w:cs="Calibri"/>
        </w:rPr>
        <w:t xml:space="preserve">Mentre Villa </w:t>
      </w:r>
      <w:r w:rsidR="00D314E3" w:rsidRPr="00092EAE">
        <w:rPr>
          <w:rFonts w:cs="Calibri"/>
        </w:rPr>
        <w:t xml:space="preserve"> Foscarini Rossi</w:t>
      </w:r>
      <w:r w:rsidRPr="00092EAE">
        <w:rPr>
          <w:rFonts w:cs="Calibri"/>
        </w:rPr>
        <w:t xml:space="preserve">, sempre a Mira, </w:t>
      </w:r>
      <w:r w:rsidR="008A5B59" w:rsidRPr="00092EAE">
        <w:rPr>
          <w:rFonts w:cs="Calibri"/>
        </w:rPr>
        <w:t>propone il l</w:t>
      </w:r>
      <w:r w:rsidR="00D314E3" w:rsidRPr="00092EAE">
        <w:rPr>
          <w:rFonts w:cs="Calibri"/>
        </w:rPr>
        <w:t>aboratorio della formella in legno</w:t>
      </w:r>
      <w:r w:rsidRPr="00092EAE">
        <w:rPr>
          <w:rFonts w:cs="Calibri"/>
        </w:rPr>
        <w:t xml:space="preserve">. </w:t>
      </w:r>
      <w:r w:rsidR="00D314E3" w:rsidRPr="00092EAE">
        <w:rPr>
          <w:rFonts w:cs="Calibri"/>
        </w:rPr>
        <w:t xml:space="preserve">Proprio come gli stilisti delle più prestigiose case di moda mondiali, gli ospiti saranno accompagnati attraverso le stanze del Museo, dove potranno trarre ispirazione dagli oltre 1350 modelli di calzature esposti. A seguire, un approfondimento sulla formella “The Christmas Last” realizzata da Andy Warhol nel 1956. </w:t>
      </w:r>
    </w:p>
    <w:p w14:paraId="58CFD997" w14:textId="685E4144" w:rsidR="008A5B59" w:rsidRDefault="00CB5546" w:rsidP="00092EAE">
      <w:pPr>
        <w:jc w:val="both"/>
        <w:rPr>
          <w:rFonts w:cs="Calibri"/>
        </w:rPr>
      </w:pPr>
      <w:r w:rsidRPr="00092EAE">
        <w:rPr>
          <w:rFonts w:cs="Calibri"/>
        </w:rPr>
        <w:t>Infine</w:t>
      </w:r>
      <w:r w:rsidR="008A5B59" w:rsidRPr="00092EAE">
        <w:rPr>
          <w:rFonts w:cs="Calibri"/>
        </w:rPr>
        <w:t>,</w:t>
      </w:r>
      <w:r w:rsidRPr="00092EAE">
        <w:rPr>
          <w:rFonts w:cs="Calibri"/>
        </w:rPr>
        <w:t xml:space="preserve"> a </w:t>
      </w:r>
      <w:r w:rsidR="00324CFB" w:rsidRPr="00092EAE">
        <w:rPr>
          <w:rFonts w:cs="Calibri"/>
          <w:b/>
          <w:bCs/>
        </w:rPr>
        <w:t>Verona</w:t>
      </w:r>
      <w:r w:rsidR="008A5B59" w:rsidRPr="00092EAE">
        <w:rPr>
          <w:rFonts w:cs="Calibri"/>
        </w:rPr>
        <w:t>,</w:t>
      </w:r>
      <w:r w:rsidRPr="00092EAE">
        <w:rPr>
          <w:rFonts w:cs="Calibri"/>
        </w:rPr>
        <w:t xml:space="preserve"> a </w:t>
      </w:r>
      <w:r w:rsidR="00324CFB" w:rsidRPr="00092EAE">
        <w:rPr>
          <w:rFonts w:cs="Calibri"/>
        </w:rPr>
        <w:t xml:space="preserve">Villa Rizzardi </w:t>
      </w:r>
      <w:r w:rsidRPr="00092EAE">
        <w:rPr>
          <w:rFonts w:cs="Calibri"/>
        </w:rPr>
        <w:t xml:space="preserve">a </w:t>
      </w:r>
      <w:r w:rsidR="00324CFB" w:rsidRPr="00092EAE">
        <w:rPr>
          <w:rFonts w:cs="Calibri"/>
        </w:rPr>
        <w:t>Negrar di Valpolicella</w:t>
      </w:r>
      <w:r w:rsidR="008A5B59" w:rsidRPr="00092EAE">
        <w:rPr>
          <w:rFonts w:cs="Calibri"/>
        </w:rPr>
        <w:t xml:space="preserve">, la visita al giardino </w:t>
      </w:r>
      <w:r w:rsidR="00324CFB" w:rsidRPr="00092EAE">
        <w:rPr>
          <w:rFonts w:cs="Calibri"/>
        </w:rPr>
        <w:t xml:space="preserve">di </w:t>
      </w:r>
      <w:proofErr w:type="spellStart"/>
      <w:r w:rsidR="00324CFB" w:rsidRPr="00092EAE">
        <w:rPr>
          <w:rFonts w:cs="Calibri"/>
        </w:rPr>
        <w:t>Pojega</w:t>
      </w:r>
      <w:proofErr w:type="spellEnd"/>
      <w:r w:rsidR="00324CFB" w:rsidRPr="00092EAE">
        <w:rPr>
          <w:rFonts w:cs="Calibri"/>
        </w:rPr>
        <w:t xml:space="preserve">, </w:t>
      </w:r>
      <w:r w:rsidR="008A5B59" w:rsidRPr="00092EAE">
        <w:rPr>
          <w:rFonts w:cs="Calibri"/>
        </w:rPr>
        <w:t xml:space="preserve">ci farà ammirare </w:t>
      </w:r>
      <w:r w:rsidR="00324CFB" w:rsidRPr="00092EAE">
        <w:rPr>
          <w:rFonts w:cs="Calibri"/>
        </w:rPr>
        <w:t xml:space="preserve">i suoi giochi di prospettiva, le architetture del XVIII secolo, le gallerie e le siepi verdi, nonché un originale teatro di verzura in perfetto stile greco, ancora in uso per spettacoli all’aperto. </w:t>
      </w:r>
      <w:r w:rsidR="008A5B59" w:rsidRPr="00092EAE">
        <w:rPr>
          <w:rFonts w:cs="Calibri"/>
        </w:rPr>
        <w:t xml:space="preserve">Per chiudere con un calice di Amarone. </w:t>
      </w:r>
    </w:p>
    <w:p w14:paraId="02FAB0D6" w14:textId="77777777" w:rsidR="00092EAE" w:rsidRPr="00092EAE" w:rsidRDefault="00092EAE" w:rsidP="00092EAE">
      <w:pPr>
        <w:jc w:val="both"/>
        <w:rPr>
          <w:rFonts w:cs="Calibri"/>
        </w:rPr>
      </w:pPr>
    </w:p>
    <w:p w14:paraId="14A9DD7C" w14:textId="03BDABB8" w:rsidR="008A5B59" w:rsidRDefault="008A5B59" w:rsidP="00092EAE">
      <w:pPr>
        <w:jc w:val="both"/>
        <w:rPr>
          <w:rFonts w:cs="Calibri"/>
        </w:rPr>
      </w:pPr>
      <w:r w:rsidRPr="00092EAE">
        <w:rPr>
          <w:rFonts w:cs="Calibri"/>
        </w:rPr>
        <w:t xml:space="preserve">Queste sono soltanto alcune delle oltre </w:t>
      </w:r>
      <w:r w:rsidRPr="00070079">
        <w:rPr>
          <w:rFonts w:cs="Calibri"/>
          <w:b/>
          <w:bCs/>
        </w:rPr>
        <w:t xml:space="preserve">70 </w:t>
      </w:r>
      <w:r w:rsidR="00092EAE" w:rsidRPr="00070079">
        <w:rPr>
          <w:rFonts w:cs="Calibri"/>
          <w:b/>
          <w:bCs/>
        </w:rPr>
        <w:t>esperienze</w:t>
      </w:r>
      <w:r w:rsidRPr="00070079">
        <w:rPr>
          <w:rFonts w:cs="Calibri"/>
          <w:b/>
          <w:bCs/>
        </w:rPr>
        <w:t xml:space="preserve"> esclusive</w:t>
      </w:r>
      <w:r w:rsidR="00092EAE">
        <w:rPr>
          <w:rFonts w:cs="Calibri"/>
        </w:rPr>
        <w:t>,</w:t>
      </w:r>
      <w:r w:rsidRPr="00092EAE">
        <w:rPr>
          <w:rFonts w:cs="Calibri"/>
        </w:rPr>
        <w:t xml:space="preserve"> </w:t>
      </w:r>
      <w:r w:rsidR="00092EAE" w:rsidRPr="00092EAE">
        <w:rPr>
          <w:rFonts w:cs="Calibri"/>
        </w:rPr>
        <w:t>proposte</w:t>
      </w:r>
      <w:r w:rsidRPr="00092EAE">
        <w:rPr>
          <w:rFonts w:cs="Calibri"/>
        </w:rPr>
        <w:t xml:space="preserve"> da </w:t>
      </w:r>
      <w:r w:rsidRPr="00070079">
        <w:rPr>
          <w:rFonts w:cs="Calibri"/>
          <w:b/>
          <w:bCs/>
        </w:rPr>
        <w:t xml:space="preserve">più di 50 </w:t>
      </w:r>
      <w:r w:rsidR="00092EAE" w:rsidRPr="00070079">
        <w:rPr>
          <w:rFonts w:cs="Calibri"/>
          <w:b/>
          <w:bCs/>
        </w:rPr>
        <w:t>V</w:t>
      </w:r>
      <w:r w:rsidRPr="00070079">
        <w:rPr>
          <w:rFonts w:cs="Calibri"/>
          <w:b/>
          <w:bCs/>
        </w:rPr>
        <w:t xml:space="preserve">ille </w:t>
      </w:r>
      <w:r w:rsidR="00092EAE" w:rsidRPr="00070079">
        <w:rPr>
          <w:rFonts w:cs="Calibri"/>
          <w:b/>
          <w:bCs/>
        </w:rPr>
        <w:t xml:space="preserve">Venete sparse </w:t>
      </w:r>
      <w:r w:rsidRPr="00070079">
        <w:rPr>
          <w:rFonts w:cs="Calibri"/>
          <w:b/>
          <w:bCs/>
        </w:rPr>
        <w:t xml:space="preserve">tra </w:t>
      </w:r>
      <w:r w:rsidR="00092EAE" w:rsidRPr="00070079">
        <w:rPr>
          <w:rFonts w:cs="Calibri"/>
          <w:b/>
          <w:bCs/>
        </w:rPr>
        <w:t>Veneto</w:t>
      </w:r>
      <w:r w:rsidRPr="00070079">
        <w:rPr>
          <w:rFonts w:cs="Calibri"/>
          <w:b/>
          <w:bCs/>
        </w:rPr>
        <w:t xml:space="preserve"> e Friuli </w:t>
      </w:r>
      <w:r w:rsidR="00092EAE" w:rsidRPr="00070079">
        <w:rPr>
          <w:rFonts w:cs="Calibri"/>
          <w:b/>
          <w:bCs/>
        </w:rPr>
        <w:t>Venezia-G</w:t>
      </w:r>
      <w:r w:rsidRPr="00070079">
        <w:rPr>
          <w:rFonts w:cs="Calibri"/>
          <w:b/>
          <w:bCs/>
        </w:rPr>
        <w:t>iulia</w:t>
      </w:r>
      <w:r w:rsidR="00092EAE">
        <w:rPr>
          <w:rFonts w:cs="Calibri"/>
        </w:rPr>
        <w:t>,</w:t>
      </w:r>
      <w:r w:rsidRPr="00092EAE">
        <w:rPr>
          <w:rFonts w:cs="Calibri"/>
        </w:rPr>
        <w:t xml:space="preserve"> </w:t>
      </w:r>
      <w:r w:rsidR="00092EAE">
        <w:rPr>
          <w:rFonts w:cs="Calibri"/>
        </w:rPr>
        <w:t xml:space="preserve">a comporre </w:t>
      </w:r>
      <w:r w:rsidRPr="00092EAE">
        <w:rPr>
          <w:rFonts w:cs="Calibri"/>
        </w:rPr>
        <w:t>il caleidoscopico e pirotecnico programma della prima edizione di “</w:t>
      </w:r>
      <w:r w:rsidRPr="00070079">
        <w:rPr>
          <w:rFonts w:cs="Calibri"/>
          <w:b/>
          <w:bCs/>
        </w:rPr>
        <w:t>Giornata delle Ville Venete</w:t>
      </w:r>
      <w:r w:rsidRPr="00092EAE">
        <w:rPr>
          <w:rFonts w:cs="Calibri"/>
        </w:rPr>
        <w:t xml:space="preserve">” organizzata nel week end </w:t>
      </w:r>
      <w:r w:rsidRPr="00092EAE">
        <w:rPr>
          <w:rFonts w:cs="Calibri"/>
        </w:rPr>
        <w:lastRenderedPageBreak/>
        <w:t xml:space="preserve">del 22 e 23 ottobre 2023. </w:t>
      </w:r>
    </w:p>
    <w:p w14:paraId="1E716386" w14:textId="77777777" w:rsidR="00092EAE" w:rsidRPr="00092EAE" w:rsidRDefault="00092EAE" w:rsidP="00092EAE">
      <w:pPr>
        <w:jc w:val="both"/>
        <w:rPr>
          <w:rFonts w:cs="Calibri"/>
        </w:rPr>
      </w:pPr>
    </w:p>
    <w:p w14:paraId="3F5BEEF3" w14:textId="44EABC70" w:rsidR="00070079" w:rsidRDefault="00092EAE" w:rsidP="00092EAE">
      <w:pPr>
        <w:shd w:val="clear" w:color="auto" w:fill="FFFFFF"/>
        <w:jc w:val="both"/>
        <w:rPr>
          <w:rFonts w:cs="Calibri"/>
        </w:rPr>
      </w:pPr>
      <w:r>
        <w:rPr>
          <w:rFonts w:cs="Calibri"/>
        </w:rPr>
        <w:t>Da</w:t>
      </w:r>
      <w:r w:rsidR="008A5B59" w:rsidRPr="00092EAE">
        <w:rPr>
          <w:rFonts w:cs="Calibri"/>
        </w:rPr>
        <w:t>lla scoperta della biodiversità d</w:t>
      </w:r>
      <w:r w:rsidRPr="00092EAE">
        <w:rPr>
          <w:rFonts w:cs="Calibri"/>
        </w:rPr>
        <w:t xml:space="preserve">i </w:t>
      </w:r>
      <w:r w:rsidRPr="00070079">
        <w:rPr>
          <w:rFonts w:cs="Calibri"/>
          <w:b/>
          <w:bCs/>
        </w:rPr>
        <w:t>giardini storici</w:t>
      </w:r>
      <w:r w:rsidRPr="00092EAE">
        <w:rPr>
          <w:rFonts w:cs="Calibri"/>
        </w:rPr>
        <w:t xml:space="preserve"> che sembrano usciti dai libri delle favole</w:t>
      </w:r>
      <w:r w:rsidR="00070079">
        <w:rPr>
          <w:rFonts w:cs="Calibri"/>
        </w:rPr>
        <w:t>,</w:t>
      </w:r>
      <w:r>
        <w:rPr>
          <w:rFonts w:cs="Calibri"/>
        </w:rPr>
        <w:t xml:space="preserve"> agli </w:t>
      </w:r>
      <w:r w:rsidRPr="00070079">
        <w:rPr>
          <w:rFonts w:cs="Calibri"/>
          <w:b/>
          <w:bCs/>
        </w:rPr>
        <w:t xml:space="preserve">incontri esclusivi con i proprietari di Ville e </w:t>
      </w:r>
      <w:r w:rsidR="00070079" w:rsidRPr="00070079">
        <w:rPr>
          <w:rFonts w:cs="Calibri"/>
          <w:b/>
          <w:bCs/>
        </w:rPr>
        <w:t>C</w:t>
      </w:r>
      <w:r w:rsidRPr="00070079">
        <w:rPr>
          <w:rFonts w:cs="Calibri"/>
          <w:b/>
          <w:bCs/>
        </w:rPr>
        <w:t>astelli</w:t>
      </w:r>
      <w:r w:rsidRPr="00092EAE">
        <w:rPr>
          <w:rFonts w:cs="Calibri"/>
        </w:rPr>
        <w:t xml:space="preserve"> che </w:t>
      </w:r>
      <w:r>
        <w:rPr>
          <w:rFonts w:cs="Calibri"/>
        </w:rPr>
        <w:t xml:space="preserve">ci </w:t>
      </w:r>
      <w:r w:rsidRPr="00092EAE">
        <w:rPr>
          <w:rFonts w:cs="Calibri"/>
        </w:rPr>
        <w:t>raccont</w:t>
      </w:r>
      <w:r>
        <w:rPr>
          <w:rFonts w:cs="Calibri"/>
        </w:rPr>
        <w:t>eranno</w:t>
      </w:r>
      <w:r w:rsidRPr="00092EAE">
        <w:rPr>
          <w:rFonts w:cs="Calibri"/>
        </w:rPr>
        <w:t xml:space="preserve"> aneddoti, segreti e curiosità. </w:t>
      </w:r>
    </w:p>
    <w:p w14:paraId="7C4BFE8F" w14:textId="77777777" w:rsidR="00070079" w:rsidRDefault="00070079" w:rsidP="00092EAE">
      <w:pPr>
        <w:shd w:val="clear" w:color="auto" w:fill="FFFFFF"/>
        <w:jc w:val="both"/>
        <w:rPr>
          <w:rFonts w:cs="Calibri"/>
        </w:rPr>
      </w:pPr>
    </w:p>
    <w:p w14:paraId="10CB36ED" w14:textId="6174227D" w:rsidR="00092EAE" w:rsidRPr="00092EAE" w:rsidRDefault="00092EAE" w:rsidP="00092EAE">
      <w:pPr>
        <w:shd w:val="clear" w:color="auto" w:fill="FFFFFF"/>
        <w:jc w:val="both"/>
        <w:rPr>
          <w:rFonts w:eastAsia="Calibri" w:cs="Calibri"/>
        </w:rPr>
      </w:pPr>
      <w:r w:rsidRPr="00092EAE">
        <w:rPr>
          <w:rFonts w:cs="Calibri"/>
        </w:rPr>
        <w:t xml:space="preserve">E ancora: </w:t>
      </w:r>
      <w:r w:rsidRPr="00070079">
        <w:rPr>
          <w:rFonts w:cs="Calibri"/>
          <w:b/>
          <w:bCs/>
        </w:rPr>
        <w:t>d</w:t>
      </w:r>
      <w:r w:rsidR="00D82214" w:rsidRPr="00070079">
        <w:rPr>
          <w:rFonts w:eastAsia="Calibri" w:cs="Calibri"/>
          <w:b/>
          <w:bCs/>
        </w:rPr>
        <w:t>egustazioni, soggiorni, visite guidate, laboratori, passeggiate</w:t>
      </w:r>
      <w:r w:rsidRPr="00070079">
        <w:rPr>
          <w:rFonts w:eastAsia="Calibri" w:cs="Calibri"/>
          <w:b/>
          <w:bCs/>
        </w:rPr>
        <w:t>,</w:t>
      </w:r>
      <w:r w:rsidR="00D82214" w:rsidRPr="00070079">
        <w:rPr>
          <w:rFonts w:eastAsia="Calibri" w:cs="Calibri"/>
          <w:b/>
          <w:bCs/>
        </w:rPr>
        <w:t xml:space="preserve"> yoga</w:t>
      </w:r>
      <w:r w:rsidR="00D82214" w:rsidRPr="00092EAE">
        <w:rPr>
          <w:rFonts w:eastAsia="Calibri" w:cs="Calibri"/>
        </w:rPr>
        <w:t>.</w:t>
      </w:r>
      <w:r>
        <w:rPr>
          <w:rFonts w:eastAsia="Calibri" w:cs="Calibri"/>
        </w:rPr>
        <w:t xml:space="preserve"> </w:t>
      </w:r>
      <w:r w:rsidRPr="00092EAE">
        <w:rPr>
          <w:rFonts w:eastAsia="Calibri" w:cs="Calibri"/>
        </w:rPr>
        <w:t xml:space="preserve">Spaziando dalla bellezza di beni architettonici unici al mondo, </w:t>
      </w:r>
      <w:r w:rsidRPr="00070079">
        <w:rPr>
          <w:rFonts w:eastAsia="Calibri" w:cs="Calibri"/>
          <w:b/>
          <w:bCs/>
        </w:rPr>
        <w:t>alcuni già Patrimonio UNESCO</w:t>
      </w:r>
      <w:r w:rsidRPr="00092EAE">
        <w:rPr>
          <w:rFonts w:eastAsia="Calibri" w:cs="Calibri"/>
        </w:rPr>
        <w:t>, a scenari paesaggistici di inestimabile suggestione</w:t>
      </w:r>
      <w:r>
        <w:rPr>
          <w:rFonts w:eastAsia="Calibri" w:cs="Calibri"/>
        </w:rPr>
        <w:t xml:space="preserve">. </w:t>
      </w:r>
      <w:r w:rsidRPr="00092EAE">
        <w:rPr>
          <w:rFonts w:eastAsia="Calibri" w:cs="Calibri"/>
        </w:rPr>
        <w:t xml:space="preserve">Un’occasione unica per vedere da vicino la magnificenza delle </w:t>
      </w:r>
      <w:r w:rsidRPr="00070079">
        <w:rPr>
          <w:rFonts w:eastAsia="Calibri" w:cs="Calibri"/>
          <w:b/>
          <w:bCs/>
        </w:rPr>
        <w:t>architetture concepite dal Palladio e dai grandi architetti del tempo</w:t>
      </w:r>
      <w:r w:rsidRPr="00092EAE">
        <w:rPr>
          <w:rFonts w:eastAsia="Calibri" w:cs="Calibri"/>
        </w:rPr>
        <w:t>, ma non solo: una grande varietà di collocazioni territoriali, dal Brenta ai Colli Berici, dal Terraglio al Veronese, fino alle estreme propaggini del Friuli.</w:t>
      </w:r>
    </w:p>
    <w:p w14:paraId="67E67700" w14:textId="10FAC16A" w:rsidR="00F92687" w:rsidRPr="00092EAE" w:rsidRDefault="00F92687" w:rsidP="00092EAE">
      <w:pPr>
        <w:jc w:val="both"/>
        <w:rPr>
          <w:rFonts w:eastAsia="Calibri" w:cs="Calibri"/>
        </w:rPr>
      </w:pPr>
    </w:p>
    <w:p w14:paraId="0F70368F" w14:textId="47190ED6" w:rsidR="00F92687" w:rsidRDefault="00092EAE" w:rsidP="00092EAE">
      <w:pPr>
        <w:shd w:val="clear" w:color="auto" w:fill="FFFFFF"/>
        <w:jc w:val="both"/>
        <w:rPr>
          <w:rFonts w:eastAsia="Calibri" w:cs="Calibri"/>
        </w:rPr>
      </w:pPr>
      <w:r>
        <w:rPr>
          <w:rFonts w:eastAsia="Calibri" w:cs="Calibri"/>
        </w:rPr>
        <w:t>U</w:t>
      </w:r>
      <w:r w:rsidR="00D82214" w:rsidRPr="00092EAE">
        <w:rPr>
          <w:rFonts w:eastAsia="Calibri" w:cs="Calibri"/>
        </w:rPr>
        <w:t xml:space="preserve">na lunga carrellata di eventi, organizzati per l’intero week end, farà vivere a pieno ai visitatori il </w:t>
      </w:r>
      <w:r w:rsidR="00D82214" w:rsidRPr="00070079">
        <w:rPr>
          <w:rFonts w:eastAsia="Calibri" w:cs="Calibri"/>
          <w:b/>
          <w:bCs/>
        </w:rPr>
        <w:t>fascino dell’ospitalità in luoghi incantevoli</w:t>
      </w:r>
      <w:r>
        <w:rPr>
          <w:rFonts w:eastAsia="Calibri" w:cs="Calibri"/>
        </w:rPr>
        <w:t xml:space="preserve">, </w:t>
      </w:r>
      <w:r w:rsidR="00D82214" w:rsidRPr="00092EAE">
        <w:rPr>
          <w:rFonts w:eastAsia="Calibri" w:cs="Calibri"/>
        </w:rPr>
        <w:t>partecipa</w:t>
      </w:r>
      <w:r>
        <w:rPr>
          <w:rFonts w:eastAsia="Calibri" w:cs="Calibri"/>
        </w:rPr>
        <w:t>ndo</w:t>
      </w:r>
      <w:r w:rsidR="00D82214" w:rsidRPr="00092EAE">
        <w:rPr>
          <w:rFonts w:eastAsia="Calibri" w:cs="Calibri"/>
        </w:rPr>
        <w:t xml:space="preserve"> alle tantissime “esperienze” pensate per far conoscere al pubblico la </w:t>
      </w:r>
      <w:r w:rsidR="00D82214" w:rsidRPr="00070079">
        <w:rPr>
          <w:rFonts w:eastAsia="Calibri" w:cs="Calibri"/>
          <w:b/>
          <w:bCs/>
        </w:rPr>
        <w:t>ricchezza ricettiva</w:t>
      </w:r>
      <w:r w:rsidR="00D82214" w:rsidRPr="00092EAE">
        <w:rPr>
          <w:rFonts w:eastAsia="Calibri" w:cs="Calibri"/>
        </w:rPr>
        <w:t xml:space="preserve"> di questo Patrimonio di civiltà antica, oggi più che mai protagonista di futuro.</w:t>
      </w:r>
    </w:p>
    <w:p w14:paraId="275B076D" w14:textId="77777777" w:rsidR="00092EAE" w:rsidRPr="00092EAE" w:rsidRDefault="00092EAE" w:rsidP="00092EAE">
      <w:pPr>
        <w:shd w:val="clear" w:color="auto" w:fill="FFFFFF"/>
        <w:jc w:val="both"/>
        <w:rPr>
          <w:rFonts w:cs="Calibri"/>
        </w:rPr>
      </w:pPr>
    </w:p>
    <w:p w14:paraId="4B66C77B" w14:textId="7FC4B740" w:rsidR="00F92687" w:rsidRDefault="00D82214" w:rsidP="00092EAE">
      <w:pPr>
        <w:shd w:val="clear" w:color="auto" w:fill="FFFFFF"/>
        <w:jc w:val="both"/>
        <w:rPr>
          <w:rFonts w:eastAsia="Calibri" w:cs="Calibri"/>
        </w:rPr>
      </w:pPr>
      <w:r w:rsidRPr="00092EAE">
        <w:rPr>
          <w:rFonts w:eastAsia="Calibri" w:cs="Calibri"/>
        </w:rPr>
        <w:t xml:space="preserve">Un viaggio immersivo ed esperienziale che porterà un significativo flusso di visitatori provenienti da tutta Italia e dall’Europa a scoprire </w:t>
      </w:r>
      <w:r w:rsidRPr="00070079">
        <w:rPr>
          <w:rFonts w:eastAsia="Calibri" w:cs="Calibri"/>
          <w:b/>
          <w:bCs/>
        </w:rPr>
        <w:t>la qualità dell’offerta turistica</w:t>
      </w:r>
      <w:r w:rsidRPr="00092EAE">
        <w:rPr>
          <w:rFonts w:eastAsia="Calibri" w:cs="Calibri"/>
        </w:rPr>
        <w:t xml:space="preserve"> proposta dalle Ville Venete.</w:t>
      </w:r>
      <w:r w:rsidR="00070079">
        <w:rPr>
          <w:rFonts w:eastAsia="Calibri" w:cs="Calibri"/>
        </w:rPr>
        <w:t xml:space="preserve"> </w:t>
      </w:r>
    </w:p>
    <w:p w14:paraId="6244237E" w14:textId="77777777" w:rsidR="00092EAE" w:rsidRPr="00092EAE" w:rsidRDefault="00092EAE" w:rsidP="00092EAE">
      <w:pPr>
        <w:shd w:val="clear" w:color="auto" w:fill="FFFFFF"/>
        <w:jc w:val="both"/>
        <w:rPr>
          <w:rFonts w:cs="Calibri"/>
        </w:rPr>
      </w:pPr>
    </w:p>
    <w:p w14:paraId="7C50BFF1" w14:textId="67E2DB9D" w:rsidR="00F92687" w:rsidRPr="00092EAE" w:rsidRDefault="00D82214" w:rsidP="00092EAE">
      <w:pPr>
        <w:shd w:val="clear" w:color="auto" w:fill="FFFFFF"/>
        <w:jc w:val="both"/>
        <w:rPr>
          <w:rFonts w:eastAsia="Calibri" w:cs="Calibri"/>
        </w:rPr>
      </w:pPr>
      <w:r w:rsidRPr="00092EAE">
        <w:rPr>
          <w:rFonts w:eastAsia="Calibri" w:cs="Calibri"/>
        </w:rPr>
        <w:t xml:space="preserve">Un evento </w:t>
      </w:r>
      <w:r w:rsidRPr="00070079">
        <w:rPr>
          <w:rFonts w:eastAsia="Calibri" w:cs="Calibri"/>
          <w:b/>
          <w:bCs/>
        </w:rPr>
        <w:t>organizzato dall'Associazione per le Ville Venete, presieduta dalla Principessa Isabella Collalto de</w:t>
      </w:r>
      <w:r w:rsidRPr="00070079">
        <w:rPr>
          <w:rFonts w:eastAsia="Calibri" w:cs="Calibri"/>
          <w:b/>
          <w:bCs/>
          <w:i/>
        </w:rPr>
        <w:t xml:space="preserve"> </w:t>
      </w:r>
      <w:proofErr w:type="spellStart"/>
      <w:r w:rsidRPr="00070079">
        <w:rPr>
          <w:rFonts w:eastAsia="Calibri" w:cs="Calibri"/>
          <w:b/>
          <w:bCs/>
        </w:rPr>
        <w:t>Croÿ</w:t>
      </w:r>
      <w:proofErr w:type="spellEnd"/>
      <w:r w:rsidRPr="00070079">
        <w:rPr>
          <w:rFonts w:eastAsia="Calibri" w:cs="Calibri"/>
          <w:b/>
          <w:bCs/>
          <w:i/>
        </w:rPr>
        <w:t xml:space="preserve">, </w:t>
      </w:r>
      <w:r w:rsidRPr="00070079">
        <w:rPr>
          <w:rFonts w:eastAsia="Calibri" w:cs="Calibri"/>
          <w:b/>
          <w:bCs/>
        </w:rPr>
        <w:t xml:space="preserve">con la collaborazione e il sostegno dell’IRVV, Istituto Regionale Ville Venete, presieduto dal Professor Amerigo </w:t>
      </w:r>
      <w:proofErr w:type="spellStart"/>
      <w:r w:rsidRPr="00070079">
        <w:rPr>
          <w:rFonts w:eastAsia="Calibri" w:cs="Calibri"/>
          <w:b/>
          <w:bCs/>
        </w:rPr>
        <w:t>Restucci</w:t>
      </w:r>
      <w:proofErr w:type="spellEnd"/>
      <w:r w:rsidRPr="00070079">
        <w:rPr>
          <w:rFonts w:eastAsia="Calibri" w:cs="Calibri"/>
          <w:b/>
          <w:bCs/>
        </w:rPr>
        <w:t>,</w:t>
      </w:r>
      <w:r w:rsidRPr="00092EAE">
        <w:rPr>
          <w:rFonts w:eastAsia="Calibri" w:cs="Calibri"/>
        </w:rPr>
        <w:t xml:space="preserve"> da sempre impegnati nella tutela, salvaguardia e valorizzazione di questo museo diffuso: oltre 4.000 ville ubicate tra le regioni del Veneto e del Friuli-Venezia Giulia. </w:t>
      </w:r>
    </w:p>
    <w:p w14:paraId="56012AF3" w14:textId="77777777" w:rsidR="00092EAE" w:rsidRPr="00092EAE" w:rsidRDefault="00092EAE" w:rsidP="00092EAE">
      <w:pPr>
        <w:shd w:val="clear" w:color="auto" w:fill="FFFFFF"/>
        <w:jc w:val="both"/>
        <w:rPr>
          <w:rFonts w:eastAsia="Calibri" w:cs="Calibri"/>
        </w:rPr>
      </w:pPr>
    </w:p>
    <w:p w14:paraId="009E3385" w14:textId="0868D32A" w:rsidR="00F92687" w:rsidRPr="00092EAE" w:rsidRDefault="00D82214" w:rsidP="00092EAE">
      <w:pPr>
        <w:shd w:val="clear" w:color="auto" w:fill="FFFFFF"/>
        <w:jc w:val="both"/>
        <w:rPr>
          <w:rFonts w:eastAsia="Calibri" w:cs="Calibri"/>
        </w:rPr>
      </w:pPr>
      <w:r w:rsidRPr="00092EAE">
        <w:rPr>
          <w:rFonts w:eastAsia="Calibri" w:cs="Calibri"/>
        </w:rPr>
        <w:t xml:space="preserve">Un’opportunità per approfondire la conoscenza di queste realtà, beni da conservare e tutelare, che </w:t>
      </w:r>
      <w:r w:rsidR="00070079">
        <w:rPr>
          <w:rFonts w:eastAsia="Calibri" w:cs="Calibri"/>
        </w:rPr>
        <w:t xml:space="preserve">oggi </w:t>
      </w:r>
      <w:r w:rsidRPr="00092EAE">
        <w:rPr>
          <w:rFonts w:eastAsia="Calibri" w:cs="Calibri"/>
        </w:rPr>
        <w:t xml:space="preserve">si propongono come </w:t>
      </w:r>
      <w:r w:rsidRPr="00070079">
        <w:rPr>
          <w:rFonts w:eastAsia="Calibri" w:cs="Calibri"/>
          <w:b/>
          <w:bCs/>
        </w:rPr>
        <w:t>capsule di futuro</w:t>
      </w:r>
      <w:r w:rsidRPr="00092EAE">
        <w:rPr>
          <w:rFonts w:eastAsia="Calibri" w:cs="Calibri"/>
        </w:rPr>
        <w:t xml:space="preserve"> dalle importanti ricadute sociali, creando significativi indotti economici grazie alle diverse produzioni e attività di cui sono tornate ad essere protagoniste.</w:t>
      </w:r>
    </w:p>
    <w:p w14:paraId="4C1D181B" w14:textId="77777777" w:rsidR="00092EAE" w:rsidRPr="00092EAE" w:rsidRDefault="00092EAE" w:rsidP="00092EAE">
      <w:pPr>
        <w:shd w:val="clear" w:color="auto" w:fill="FFFFFF"/>
        <w:jc w:val="both"/>
        <w:rPr>
          <w:rFonts w:eastAsia="Calibri" w:cs="Calibri"/>
        </w:rPr>
      </w:pPr>
    </w:p>
    <w:p w14:paraId="502B1888" w14:textId="4E2F1E79" w:rsidR="00F92687" w:rsidRDefault="00D82214" w:rsidP="00092EAE">
      <w:pPr>
        <w:shd w:val="clear" w:color="auto" w:fill="FFFFFF"/>
        <w:jc w:val="both"/>
        <w:rPr>
          <w:rFonts w:eastAsia="Calibri" w:cs="Calibri"/>
        </w:rPr>
      </w:pPr>
      <w:r w:rsidRPr="00092EAE">
        <w:rPr>
          <w:rFonts w:eastAsia="Calibri" w:cs="Calibri"/>
        </w:rPr>
        <w:t xml:space="preserve">Senza dimenticare l’importanza del divertimento e dello svago da godersi in coppia, in famiglia o con gli amici nel magico periodo del </w:t>
      </w:r>
      <w:r w:rsidRPr="00092EAE">
        <w:rPr>
          <w:rFonts w:eastAsia="Calibri" w:cs="Calibri"/>
          <w:i/>
        </w:rPr>
        <w:t>foliage</w:t>
      </w:r>
      <w:r w:rsidRPr="00092EAE">
        <w:rPr>
          <w:rFonts w:eastAsia="Calibri" w:cs="Calibri"/>
        </w:rPr>
        <w:t xml:space="preserve"> che accende i parchi e i giardini </w:t>
      </w:r>
      <w:r w:rsidR="00070079">
        <w:rPr>
          <w:rFonts w:eastAsia="Calibri" w:cs="Calibri"/>
        </w:rPr>
        <w:t xml:space="preserve">di </w:t>
      </w:r>
      <w:r w:rsidRPr="00092EAE">
        <w:rPr>
          <w:rFonts w:eastAsia="Calibri" w:cs="Calibri"/>
        </w:rPr>
        <w:t xml:space="preserve">Ville </w:t>
      </w:r>
      <w:r w:rsidR="00070079">
        <w:rPr>
          <w:rFonts w:eastAsia="Calibri" w:cs="Calibri"/>
        </w:rPr>
        <w:t xml:space="preserve">e Castelli di </w:t>
      </w:r>
      <w:r w:rsidRPr="00092EAE">
        <w:rPr>
          <w:rFonts w:eastAsia="Calibri" w:cs="Calibri"/>
        </w:rPr>
        <w:t>gialli magnetici e rossi intensi.</w:t>
      </w:r>
    </w:p>
    <w:p w14:paraId="00B0F967" w14:textId="205C980C" w:rsidR="00070079" w:rsidRDefault="00070079" w:rsidP="00092EAE">
      <w:pPr>
        <w:shd w:val="clear" w:color="auto" w:fill="FFFFFF"/>
        <w:jc w:val="both"/>
        <w:rPr>
          <w:rFonts w:eastAsia="Calibri" w:cs="Calibri"/>
        </w:rPr>
      </w:pPr>
    </w:p>
    <w:p w14:paraId="7810D00E" w14:textId="77777777" w:rsidR="00070079" w:rsidRDefault="00070079" w:rsidP="00092EAE">
      <w:pPr>
        <w:shd w:val="clear" w:color="auto" w:fill="FFFFFF"/>
        <w:jc w:val="both"/>
        <w:rPr>
          <w:rFonts w:eastAsia="Calibri" w:cs="Calibri"/>
        </w:rPr>
      </w:pPr>
      <w:r>
        <w:rPr>
          <w:rFonts w:eastAsia="Calibri" w:cs="Calibri"/>
        </w:rPr>
        <w:t xml:space="preserve">Le esperienze sono </w:t>
      </w:r>
      <w:r w:rsidRPr="00092EAE">
        <w:rPr>
          <w:rFonts w:eastAsia="Calibri" w:cs="Calibri"/>
        </w:rPr>
        <w:t xml:space="preserve">tra loro organizzate secondo cinque grandi filoni tematici: </w:t>
      </w:r>
      <w:r w:rsidRPr="00070079">
        <w:rPr>
          <w:rFonts w:eastAsia="Calibri" w:cs="Calibri"/>
          <w:b/>
          <w:bCs/>
        </w:rPr>
        <w:t xml:space="preserve">Heritage; Green; </w:t>
      </w:r>
      <w:r w:rsidRPr="00070079">
        <w:rPr>
          <w:rFonts w:eastAsia="Calibri" w:cs="Calibri"/>
          <w:b/>
          <w:bCs/>
        </w:rPr>
        <w:lastRenderedPageBreak/>
        <w:t>Family; Food; Dream</w:t>
      </w:r>
      <w:r>
        <w:rPr>
          <w:rFonts w:eastAsia="Calibri" w:cs="Calibri"/>
          <w:b/>
          <w:bCs/>
        </w:rPr>
        <w:t xml:space="preserve">. </w:t>
      </w:r>
      <w:r w:rsidR="00527A8D" w:rsidRPr="00092EAE">
        <w:rPr>
          <w:rFonts w:eastAsia="Calibri" w:cs="Calibri"/>
        </w:rPr>
        <w:t xml:space="preserve">Cinque </w:t>
      </w:r>
      <w:r w:rsidR="00D82214" w:rsidRPr="00092EAE">
        <w:rPr>
          <w:rFonts w:eastAsia="Calibri" w:cs="Calibri"/>
        </w:rPr>
        <w:t xml:space="preserve">filoni esperienziali </w:t>
      </w:r>
      <w:r>
        <w:rPr>
          <w:rFonts w:eastAsia="Calibri" w:cs="Calibri"/>
        </w:rPr>
        <w:t xml:space="preserve"> a </w:t>
      </w:r>
      <w:r w:rsidR="00D82214" w:rsidRPr="00092EAE">
        <w:rPr>
          <w:rFonts w:eastAsia="Calibri" w:cs="Calibri"/>
        </w:rPr>
        <w:t>partire dall’</w:t>
      </w:r>
      <w:r w:rsidR="00D82214" w:rsidRPr="00070079">
        <w:rPr>
          <w:rFonts w:eastAsia="Calibri" w:cs="Calibri"/>
          <w:b/>
          <w:bCs/>
        </w:rPr>
        <w:t>Heritage</w:t>
      </w:r>
      <w:r>
        <w:rPr>
          <w:rFonts w:eastAsia="Calibri" w:cs="Calibri"/>
        </w:rPr>
        <w:t>:</w:t>
      </w:r>
      <w:r w:rsidR="00D82214" w:rsidRPr="00092EAE">
        <w:rPr>
          <w:rFonts w:eastAsia="Calibri" w:cs="Calibri"/>
        </w:rPr>
        <w:t xml:space="preserve"> </w:t>
      </w:r>
      <w:r>
        <w:rPr>
          <w:rFonts w:eastAsia="Calibri" w:cs="Calibri"/>
        </w:rPr>
        <w:t>e</w:t>
      </w:r>
      <w:r w:rsidR="00D82214" w:rsidRPr="00092EAE">
        <w:rPr>
          <w:rFonts w:eastAsia="Calibri" w:cs="Calibri"/>
        </w:rPr>
        <w:t>sclusive visite guidate condotte dal proprietario, una rievocazione in costume, un racconto approfondito con aneddoti della storia della Villa e della famiglia proprietaria.</w:t>
      </w:r>
      <w:r>
        <w:rPr>
          <w:rFonts w:eastAsia="Calibri" w:cs="Calibri"/>
        </w:rPr>
        <w:t xml:space="preserve"> </w:t>
      </w:r>
    </w:p>
    <w:p w14:paraId="119ABC74" w14:textId="7DEFEAD4" w:rsidR="00F92687" w:rsidRPr="00092EAE" w:rsidRDefault="00D82214" w:rsidP="00092EAE">
      <w:pPr>
        <w:shd w:val="clear" w:color="auto" w:fill="FFFFFF"/>
        <w:jc w:val="both"/>
        <w:rPr>
          <w:rFonts w:eastAsia="Calibri" w:cs="Calibri"/>
        </w:rPr>
      </w:pPr>
      <w:r w:rsidRPr="00092EAE">
        <w:rPr>
          <w:rFonts w:eastAsia="Calibri" w:cs="Calibri"/>
        </w:rPr>
        <w:t xml:space="preserve">Per la sezione </w:t>
      </w:r>
      <w:r w:rsidRPr="00070079">
        <w:rPr>
          <w:rFonts w:eastAsia="Calibri" w:cs="Calibri"/>
          <w:b/>
          <w:bCs/>
        </w:rPr>
        <w:t>Family</w:t>
      </w:r>
      <w:r w:rsidRPr="00092EAE">
        <w:rPr>
          <w:rFonts w:eastAsia="Calibri" w:cs="Calibri"/>
        </w:rPr>
        <w:t xml:space="preserve"> avremo invece attività dedicate alle famiglie e ai bambini: laboratori, cacce al tesoro, attività di artigianato, visite speciali per bambini e ragazzi, soggiorni, pranzi e cene loro dedicati.</w:t>
      </w:r>
    </w:p>
    <w:p w14:paraId="783C6FC6" w14:textId="1AF157D0" w:rsidR="00F92687" w:rsidRPr="00092EAE" w:rsidRDefault="00D82214" w:rsidP="00092EAE">
      <w:pPr>
        <w:shd w:val="clear" w:color="auto" w:fill="FFFFFF"/>
        <w:jc w:val="both"/>
        <w:rPr>
          <w:rFonts w:eastAsia="Calibri" w:cs="Calibri"/>
        </w:rPr>
      </w:pPr>
      <w:r w:rsidRPr="00092EAE">
        <w:rPr>
          <w:rFonts w:eastAsia="Calibri" w:cs="Calibri"/>
        </w:rPr>
        <w:t xml:space="preserve">Le Ville Venete stanno tutte guardando al futuro e alla sostenibilità. Nasce perciò la sezione </w:t>
      </w:r>
      <w:r w:rsidRPr="00070079">
        <w:rPr>
          <w:rFonts w:eastAsia="Calibri" w:cs="Calibri"/>
          <w:b/>
          <w:bCs/>
        </w:rPr>
        <w:t>Green</w:t>
      </w:r>
      <w:r w:rsidRPr="00092EAE">
        <w:rPr>
          <w:rFonts w:eastAsia="Calibri" w:cs="Calibri"/>
        </w:rPr>
        <w:t>. Si tratta di attività organizzate in outdoor, legate anche a tematiche sostenibili: una visita al parco con guida botanica specializzata, un picnic autunnale, una castagnata, uno shooting fotografico, sono alcune delle tante proposte.</w:t>
      </w:r>
    </w:p>
    <w:p w14:paraId="419903A1" w14:textId="650415C2" w:rsidR="00F92687" w:rsidRDefault="00D82214" w:rsidP="00092EAE">
      <w:pPr>
        <w:shd w:val="clear" w:color="auto" w:fill="FFFFFF"/>
        <w:jc w:val="both"/>
        <w:rPr>
          <w:rFonts w:eastAsia="Calibri" w:cs="Calibri"/>
        </w:rPr>
      </w:pPr>
      <w:r w:rsidRPr="00092EAE">
        <w:rPr>
          <w:rFonts w:eastAsia="Calibri" w:cs="Calibri"/>
        </w:rPr>
        <w:t xml:space="preserve">Immancabile ovviamente la sezione </w:t>
      </w:r>
      <w:r w:rsidRPr="00070079">
        <w:rPr>
          <w:rFonts w:eastAsia="Calibri" w:cs="Calibri"/>
          <w:b/>
          <w:bCs/>
        </w:rPr>
        <w:t>Food</w:t>
      </w:r>
      <w:r w:rsidRPr="00092EAE">
        <w:rPr>
          <w:rFonts w:eastAsia="Calibri" w:cs="Calibri"/>
        </w:rPr>
        <w:t xml:space="preserve"> in linea con la competenza primaria della Villa Veneta, ovvero la sua vocazione agricola, oggi ricettacolo di presidi slow food e di assolute eccellenze enogastronomiche. La sezione prevede degustazioni di prodotti agricoli, visite alle cantine, alle coltivazioni e alle vigne, pranzi, cene, brunch e merende con protagonisti proprio i prodotti d’eccellenza delle Ville Venete.</w:t>
      </w:r>
      <w:r w:rsidR="00527A8D" w:rsidRPr="00092EAE">
        <w:rPr>
          <w:rFonts w:eastAsia="Calibri" w:cs="Calibri"/>
        </w:rPr>
        <w:t xml:space="preserve"> Mentre la sezione </w:t>
      </w:r>
      <w:r w:rsidR="00527A8D" w:rsidRPr="00070079">
        <w:rPr>
          <w:rFonts w:eastAsia="Calibri" w:cs="Calibri"/>
          <w:b/>
          <w:bCs/>
        </w:rPr>
        <w:t>Dream</w:t>
      </w:r>
      <w:r w:rsidR="00527A8D" w:rsidRPr="00092EAE">
        <w:rPr>
          <w:rFonts w:eastAsia="Calibri" w:cs="Calibri"/>
        </w:rPr>
        <w:t xml:space="preserve"> propone soggiorni “da sogno”.</w:t>
      </w:r>
    </w:p>
    <w:p w14:paraId="68C3A07F" w14:textId="33F10CFE" w:rsidR="00070079" w:rsidRDefault="00070079" w:rsidP="00092EAE">
      <w:pPr>
        <w:shd w:val="clear" w:color="auto" w:fill="FFFFFF"/>
        <w:jc w:val="both"/>
        <w:rPr>
          <w:rFonts w:eastAsia="Calibri" w:cs="Calibri"/>
        </w:rPr>
      </w:pPr>
    </w:p>
    <w:p w14:paraId="418C327B" w14:textId="7C261921" w:rsidR="00070079" w:rsidRPr="00092EAE" w:rsidRDefault="00070079" w:rsidP="00092EAE">
      <w:pPr>
        <w:shd w:val="clear" w:color="auto" w:fill="FFFFFF"/>
        <w:jc w:val="both"/>
        <w:rPr>
          <w:rFonts w:eastAsia="Calibri" w:cs="Calibri"/>
        </w:rPr>
      </w:pPr>
      <w:r>
        <w:rPr>
          <w:rFonts w:eastAsia="Calibri" w:cs="Calibri"/>
        </w:rPr>
        <w:t xml:space="preserve">Il 22 ottobre al Castello di San Salvatore a Susegana (Treviso), sede dell’Associazione Ville Venete presieduta da </w:t>
      </w:r>
      <w:r w:rsidRPr="00092EAE">
        <w:rPr>
          <w:rFonts w:eastAsia="Calibri" w:cs="Calibri"/>
        </w:rPr>
        <w:t>Isabella Collalto de</w:t>
      </w:r>
      <w:r w:rsidRPr="00092EAE">
        <w:rPr>
          <w:rFonts w:eastAsia="Calibri" w:cs="Calibri"/>
          <w:i/>
        </w:rPr>
        <w:t xml:space="preserve"> </w:t>
      </w:r>
      <w:proofErr w:type="spellStart"/>
      <w:r w:rsidRPr="00092EAE">
        <w:rPr>
          <w:rFonts w:eastAsia="Calibri" w:cs="Calibri"/>
        </w:rPr>
        <w:t>Croÿ</w:t>
      </w:r>
      <w:proofErr w:type="spellEnd"/>
      <w:r>
        <w:rPr>
          <w:rFonts w:eastAsia="Calibri" w:cs="Calibri"/>
        </w:rPr>
        <w:t xml:space="preserve">,  si terrà un convegno dal titolo “Ville Venete. Orizzonti oltre i confini” con un importante parterre di relatori internazionali, appartenenti al mondo della cultura contemporanea (comunicato specifico in allegato; info: </w:t>
      </w:r>
      <w:hyperlink r:id="rId7" w:history="1">
        <w:r w:rsidRPr="00245C95">
          <w:rPr>
            <w:rStyle w:val="Collegamentoipertestuale"/>
            <w:rFonts w:eastAsia="Calibri" w:cs="Calibri"/>
          </w:rPr>
          <w:t>https://www.giornatavillevenete.it/convegno/</w:t>
        </w:r>
      </w:hyperlink>
      <w:r>
        <w:rPr>
          <w:rFonts w:eastAsia="Calibri" w:cs="Calibri"/>
        </w:rPr>
        <w:t xml:space="preserve">) </w:t>
      </w:r>
    </w:p>
    <w:p w14:paraId="3579A391" w14:textId="77777777" w:rsidR="00092EAE" w:rsidRPr="00092EAE" w:rsidRDefault="00092EAE" w:rsidP="00092EAE">
      <w:pPr>
        <w:shd w:val="clear" w:color="auto" w:fill="FFFFFF"/>
        <w:jc w:val="both"/>
        <w:rPr>
          <w:rFonts w:cs="Calibri"/>
        </w:rPr>
      </w:pPr>
    </w:p>
    <w:p w14:paraId="262D0557" w14:textId="77777777" w:rsidR="00F92687" w:rsidRPr="00092EAE" w:rsidRDefault="00D82214" w:rsidP="00092EAE">
      <w:pPr>
        <w:shd w:val="clear" w:color="auto" w:fill="FFFFFF"/>
        <w:jc w:val="both"/>
        <w:rPr>
          <w:rFonts w:cs="Calibri"/>
        </w:rPr>
      </w:pPr>
      <w:r w:rsidRPr="00092EAE">
        <w:rPr>
          <w:rFonts w:eastAsia="Calibri" w:cs="Calibri"/>
        </w:rPr>
        <w:t>Le Ville aderenti al progetto, organizzate in Regione e Provincia di appartenenza, così come tutte le esperienze attivate sono promosse e prenotabili al sito</w:t>
      </w:r>
      <w:hyperlink r:id="rId8">
        <w:r w:rsidRPr="00092EAE">
          <w:rPr>
            <w:rStyle w:val="ListLabel1"/>
            <w:sz w:val="24"/>
            <w:szCs w:val="24"/>
          </w:rPr>
          <w:t xml:space="preserve"> </w:t>
        </w:r>
      </w:hyperlink>
      <w:hyperlink r:id="rId9">
        <w:r w:rsidRPr="00092EAE">
          <w:rPr>
            <w:rStyle w:val="ListLabel2"/>
            <w:sz w:val="24"/>
            <w:szCs w:val="24"/>
          </w:rPr>
          <w:t>www.giornatavillevenete.it</w:t>
        </w:r>
      </w:hyperlink>
    </w:p>
    <w:p w14:paraId="2832A9E2" w14:textId="646B7FC6" w:rsidR="00F92687" w:rsidRPr="00092EAE" w:rsidRDefault="00F92687" w:rsidP="00092EAE">
      <w:pPr>
        <w:shd w:val="clear" w:color="auto" w:fill="FFFFFF"/>
        <w:jc w:val="both"/>
        <w:rPr>
          <w:rFonts w:eastAsia="Calibri" w:cs="Calibri"/>
        </w:rPr>
      </w:pPr>
    </w:p>
    <w:p w14:paraId="0B11CC37" w14:textId="65764B2F" w:rsidR="004F3159" w:rsidRDefault="004F3159" w:rsidP="00092EAE">
      <w:pPr>
        <w:shd w:val="clear" w:color="auto" w:fill="FFFFFF"/>
        <w:jc w:val="both"/>
        <w:rPr>
          <w:rFonts w:eastAsia="Calibri" w:cs="Calibri"/>
          <w:b/>
          <w:bCs/>
        </w:rPr>
      </w:pPr>
      <w:r w:rsidRPr="00070079">
        <w:rPr>
          <w:rFonts w:eastAsia="Calibri" w:cs="Calibri"/>
          <w:b/>
          <w:bCs/>
        </w:rPr>
        <w:t>L’evento è patrocinato dal Ministero per i beni e le attività culturali e per il turismo e da Regione Veneto.</w:t>
      </w:r>
    </w:p>
    <w:p w14:paraId="062F47CF" w14:textId="5EE27BBB" w:rsidR="00070079" w:rsidRDefault="00070079" w:rsidP="00092EAE">
      <w:pPr>
        <w:shd w:val="clear" w:color="auto" w:fill="FFFFFF"/>
        <w:jc w:val="both"/>
        <w:rPr>
          <w:rFonts w:eastAsia="Calibri" w:cs="Calibri"/>
          <w:b/>
          <w:bCs/>
        </w:rPr>
      </w:pPr>
    </w:p>
    <w:p w14:paraId="31B1A33B" w14:textId="77777777" w:rsidR="00070079" w:rsidRPr="00070079" w:rsidRDefault="00070079" w:rsidP="00092EAE">
      <w:pPr>
        <w:shd w:val="clear" w:color="auto" w:fill="FFFFFF"/>
        <w:jc w:val="both"/>
        <w:rPr>
          <w:rFonts w:eastAsia="Calibri" w:cs="Calibri"/>
          <w:b/>
          <w:bCs/>
        </w:rPr>
      </w:pPr>
      <w:bookmarkStart w:id="0" w:name="_GoBack"/>
      <w:bookmarkEnd w:id="0"/>
    </w:p>
    <w:p w14:paraId="323CE009" w14:textId="77777777" w:rsidR="004F3159" w:rsidRPr="00092EAE" w:rsidRDefault="004F3159" w:rsidP="00092EAE">
      <w:pPr>
        <w:shd w:val="clear" w:color="auto" w:fill="FFFFFF"/>
        <w:jc w:val="both"/>
        <w:rPr>
          <w:rFonts w:eastAsia="Calibri" w:cs="Calibri"/>
        </w:rPr>
      </w:pPr>
    </w:p>
    <w:p w14:paraId="7D11A53C" w14:textId="77777777" w:rsidR="00F92687" w:rsidRPr="00070079" w:rsidRDefault="00D82214" w:rsidP="00092EAE">
      <w:pPr>
        <w:shd w:val="clear" w:color="auto" w:fill="FFFFFF"/>
        <w:jc w:val="both"/>
        <w:rPr>
          <w:rFonts w:eastAsia="Calibri" w:cs="Calibri"/>
          <w:i/>
          <w:iCs/>
          <w:sz w:val="20"/>
          <w:szCs w:val="20"/>
        </w:rPr>
      </w:pPr>
      <w:r w:rsidRPr="00070079">
        <w:rPr>
          <w:rFonts w:eastAsia="Calibri" w:cs="Calibri"/>
          <w:i/>
          <w:iCs/>
          <w:sz w:val="20"/>
          <w:szCs w:val="20"/>
        </w:rPr>
        <w:t>Ufficio Stampa</w:t>
      </w:r>
    </w:p>
    <w:p w14:paraId="28FCDED1" w14:textId="77777777" w:rsidR="00F92687" w:rsidRPr="00070079" w:rsidRDefault="00D82214" w:rsidP="00092EAE">
      <w:pPr>
        <w:shd w:val="clear" w:color="auto" w:fill="FFFFFF"/>
        <w:jc w:val="both"/>
        <w:rPr>
          <w:rFonts w:eastAsia="Calibri" w:cs="Calibri"/>
          <w:i/>
          <w:iCs/>
          <w:sz w:val="20"/>
          <w:szCs w:val="20"/>
        </w:rPr>
      </w:pPr>
      <w:r w:rsidRPr="00070079">
        <w:rPr>
          <w:rFonts w:eastAsia="Calibri" w:cs="Calibri"/>
          <w:i/>
          <w:iCs/>
          <w:sz w:val="20"/>
          <w:szCs w:val="20"/>
        </w:rPr>
        <w:t>Barbara Codogno 349 5319262</w:t>
      </w:r>
    </w:p>
    <w:sectPr w:rsidR="00F92687" w:rsidRPr="00070079">
      <w:headerReference w:type="default" r:id="rId10"/>
      <w:footerReference w:type="default" r:id="rId11"/>
      <w:pgSz w:w="11906" w:h="16838"/>
      <w:pgMar w:top="1418" w:right="1418" w:bottom="1418" w:left="1418" w:header="709"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4CFEE" w14:textId="77777777" w:rsidR="003A6E72" w:rsidRDefault="003A6E72">
      <w:r>
        <w:separator/>
      </w:r>
    </w:p>
  </w:endnote>
  <w:endnote w:type="continuationSeparator" w:id="0">
    <w:p w14:paraId="4E8138EE" w14:textId="77777777" w:rsidR="003A6E72" w:rsidRDefault="003A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FF40B" w14:textId="77777777" w:rsidR="00B453B0" w:rsidRDefault="006E048F" w:rsidP="006E048F">
    <w:pPr>
      <w:widowControl/>
      <w:jc w:val="center"/>
      <w:rPr>
        <w:rFonts w:asciiTheme="majorHAnsi" w:hAnsiTheme="majorHAnsi" w:cstheme="majorHAnsi"/>
        <w:sz w:val="20"/>
        <w:szCs w:val="20"/>
      </w:rPr>
    </w:pPr>
    <w:r>
      <w:rPr>
        <w:rFonts w:asciiTheme="majorHAnsi" w:hAnsiTheme="majorHAnsi" w:cstheme="majorHAnsi"/>
        <w:sz w:val="20"/>
        <w:szCs w:val="20"/>
      </w:rPr>
      <w:br/>
    </w:r>
    <w:r w:rsidR="003C6F1B" w:rsidRPr="003C6F1B">
      <w:rPr>
        <w:rFonts w:asciiTheme="majorHAnsi" w:hAnsiTheme="majorHAnsi" w:cstheme="majorHAnsi"/>
        <w:sz w:val="20"/>
        <w:szCs w:val="20"/>
      </w:rPr>
      <w:t>Con il patrocinio di</w:t>
    </w:r>
  </w:p>
  <w:p w14:paraId="1CC23958" w14:textId="77777777" w:rsidR="00B453B0" w:rsidRDefault="00B453B0">
    <w:pPr>
      <w:pStyle w:val="Pidipagina"/>
      <w:rPr>
        <w:rFonts w:asciiTheme="majorHAnsi" w:hAnsiTheme="majorHAnsi" w:cstheme="majorHAnsi"/>
        <w:sz w:val="20"/>
        <w:szCs w:val="20"/>
      </w:rPr>
    </w:pPr>
  </w:p>
  <w:p w14:paraId="621E954C" w14:textId="77777777" w:rsidR="003C6F1B" w:rsidRPr="003C6F1B" w:rsidRDefault="006E048F">
    <w:pPr>
      <w:pStyle w:val="Pidipagina"/>
      <w:rPr>
        <w:rFonts w:asciiTheme="majorHAnsi" w:hAnsiTheme="majorHAnsi" w:cstheme="majorHAnsi"/>
        <w:sz w:val="20"/>
        <w:szCs w:val="20"/>
      </w:rPr>
    </w:pPr>
    <w:r>
      <w:rPr>
        <w:noProof/>
      </w:rPr>
      <w:drawing>
        <wp:anchor distT="0" distB="0" distL="114300" distR="114300" simplePos="0" relativeHeight="251660288" behindDoc="0" locked="0" layoutInCell="1" allowOverlap="1" wp14:anchorId="15B45820" wp14:editId="42A57334">
          <wp:simplePos x="0" y="0"/>
          <wp:positionH relativeFrom="margin">
            <wp:posOffset>1788160</wp:posOffset>
          </wp:positionH>
          <wp:positionV relativeFrom="margin">
            <wp:posOffset>7819390</wp:posOffset>
          </wp:positionV>
          <wp:extent cx="1202055" cy="570230"/>
          <wp:effectExtent l="0" t="0" r="4445" b="127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202055" cy="5702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04178D7" wp14:editId="4AC5BFF9">
          <wp:simplePos x="0" y="0"/>
          <wp:positionH relativeFrom="margin">
            <wp:posOffset>3213000</wp:posOffset>
          </wp:positionH>
          <wp:positionV relativeFrom="margin">
            <wp:posOffset>7813040</wp:posOffset>
          </wp:positionV>
          <wp:extent cx="735330" cy="546100"/>
          <wp:effectExtent l="0" t="0" r="127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extLst>
                      <a:ext uri="{28A0092B-C50C-407E-A947-70E740481C1C}">
                        <a14:useLocalDpi xmlns:a14="http://schemas.microsoft.com/office/drawing/2010/main" val="0"/>
                      </a:ext>
                    </a:extLst>
                  </a:blip>
                  <a:stretch>
                    <a:fillRect/>
                  </a:stretch>
                </pic:blipFill>
                <pic:spPr>
                  <a:xfrm>
                    <a:off x="0" y="0"/>
                    <a:ext cx="735330" cy="546100"/>
                  </a:xfrm>
                  <a:prstGeom prst="rect">
                    <a:avLst/>
                  </a:prstGeom>
                </pic:spPr>
              </pic:pic>
            </a:graphicData>
          </a:graphic>
          <wp14:sizeRelH relativeFrom="margin">
            <wp14:pctWidth>0</wp14:pctWidth>
          </wp14:sizeRelH>
          <wp14:sizeRelV relativeFrom="margin">
            <wp14:pctHeight>0</wp14:pctHeight>
          </wp14:sizeRelV>
        </wp:anchor>
      </w:drawing>
    </w:r>
    <w:r w:rsidR="003C6F1B" w:rsidRPr="003C6F1B">
      <w:rPr>
        <w:rFonts w:asciiTheme="majorHAnsi" w:hAnsiTheme="majorHAnsi" w:cstheme="majorHAnsi"/>
        <w:sz w:val="20"/>
        <w:szCs w:val="20"/>
      </w:rPr>
      <w:br/>
    </w:r>
    <w:r w:rsidR="003C6F1B" w:rsidRPr="003C6F1B">
      <w:rPr>
        <w:rFonts w:asciiTheme="majorHAnsi" w:hAnsiTheme="majorHAnsi" w:cstheme="majorHAnsi"/>
        <w:sz w:val="20"/>
        <w:szCs w:val="20"/>
      </w:rPr>
      <w:br/>
    </w:r>
  </w:p>
  <w:p w14:paraId="4A526484" w14:textId="77777777" w:rsidR="003C6F1B" w:rsidRDefault="003C6F1B">
    <w:pPr>
      <w:pStyle w:val="Pidipagina"/>
    </w:pPr>
  </w:p>
  <w:p w14:paraId="55E708F9" w14:textId="77777777" w:rsidR="003C6F1B" w:rsidRDefault="003C6F1B">
    <w:pPr>
      <w:pStyle w:val="Pidipagina"/>
    </w:pPr>
  </w:p>
  <w:p w14:paraId="1B501D50" w14:textId="77777777" w:rsidR="003C6F1B" w:rsidRDefault="003C6F1B">
    <w:pPr>
      <w:pStyle w:val="Pidipagina"/>
    </w:pPr>
  </w:p>
  <w:p w14:paraId="6B814C45" w14:textId="77777777" w:rsidR="003C6F1B" w:rsidRDefault="003C6F1B">
    <w:pPr>
      <w:pStyle w:val="Pidipagina"/>
    </w:pPr>
  </w:p>
  <w:p w14:paraId="5A57D479" w14:textId="77777777" w:rsidR="003C6F1B" w:rsidRDefault="003C6F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A2D9C" w14:textId="77777777" w:rsidR="003A6E72" w:rsidRDefault="003A6E72">
      <w:r>
        <w:separator/>
      </w:r>
    </w:p>
  </w:footnote>
  <w:footnote w:type="continuationSeparator" w:id="0">
    <w:p w14:paraId="68E74930" w14:textId="77777777" w:rsidR="003A6E72" w:rsidRDefault="003A6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FA577" w14:textId="77777777" w:rsidR="00F92687" w:rsidRDefault="00D82214">
    <w:pPr>
      <w:widowControl/>
      <w:tabs>
        <w:tab w:val="center" w:pos="4819"/>
        <w:tab w:val="right" w:pos="9638"/>
      </w:tabs>
      <w:rPr>
        <w:rFonts w:eastAsia="Calibri" w:cs="Calibri"/>
        <w:color w:val="000000"/>
      </w:rPr>
    </w:pPr>
    <w:r>
      <w:rPr>
        <w:noProof/>
      </w:rPr>
      <w:drawing>
        <wp:inline distT="0" distB="0" distL="0" distR="0" wp14:anchorId="424D20C3" wp14:editId="23EEA81E">
          <wp:extent cx="6271260" cy="1226820"/>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1"/>
                  <a:srcRect l="6258" r="4942" b="1572"/>
                  <a:stretch>
                    <a:fillRect/>
                  </a:stretch>
                </pic:blipFill>
                <pic:spPr bwMode="auto">
                  <a:xfrm>
                    <a:off x="0" y="0"/>
                    <a:ext cx="6271260" cy="12268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687"/>
    <w:rsid w:val="00001F6E"/>
    <w:rsid w:val="000661BF"/>
    <w:rsid w:val="00070079"/>
    <w:rsid w:val="00077717"/>
    <w:rsid w:val="00092EAE"/>
    <w:rsid w:val="00247228"/>
    <w:rsid w:val="00324CFB"/>
    <w:rsid w:val="00341892"/>
    <w:rsid w:val="003A6E72"/>
    <w:rsid w:val="003C6F1B"/>
    <w:rsid w:val="003F0E3F"/>
    <w:rsid w:val="0048383F"/>
    <w:rsid w:val="004E3590"/>
    <w:rsid w:val="004F3159"/>
    <w:rsid w:val="00524990"/>
    <w:rsid w:val="00527A8D"/>
    <w:rsid w:val="00544019"/>
    <w:rsid w:val="0055384A"/>
    <w:rsid w:val="006E048F"/>
    <w:rsid w:val="00781932"/>
    <w:rsid w:val="008A5B59"/>
    <w:rsid w:val="00936949"/>
    <w:rsid w:val="009E120D"/>
    <w:rsid w:val="00AE2A1F"/>
    <w:rsid w:val="00B453B0"/>
    <w:rsid w:val="00BD133E"/>
    <w:rsid w:val="00CB5546"/>
    <w:rsid w:val="00D314E3"/>
    <w:rsid w:val="00D63F8F"/>
    <w:rsid w:val="00D82214"/>
    <w:rsid w:val="00D90D38"/>
    <w:rsid w:val="00E16E30"/>
    <w:rsid w:val="00EB75D0"/>
    <w:rsid w:val="00EF23B3"/>
    <w:rsid w:val="00F9268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A41BD"/>
  <w15:docId w15:val="{57F222A5-AF92-B349-AA1C-15FBFFD1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NSimSun" w:hAnsi="Calibri" w:cs="Lucida Sans"/>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sz w:val="24"/>
    </w:rPr>
  </w:style>
  <w:style w:type="paragraph" w:styleId="Titolo1">
    <w:name w:val="heading 1"/>
    <w:basedOn w:val="Normale"/>
    <w:next w:val="LO-normal"/>
    <w:uiPriority w:val="9"/>
    <w:qFormat/>
    <w:pPr>
      <w:keepNext/>
      <w:keepLines/>
      <w:spacing w:before="480" w:after="120"/>
      <w:outlineLvl w:val="0"/>
    </w:pPr>
    <w:rPr>
      <w:b/>
      <w:sz w:val="48"/>
      <w:szCs w:val="48"/>
    </w:rPr>
  </w:style>
  <w:style w:type="paragraph" w:styleId="Titolo2">
    <w:name w:val="heading 2"/>
    <w:basedOn w:val="Normale"/>
    <w:next w:val="LO-normal"/>
    <w:uiPriority w:val="9"/>
    <w:semiHidden/>
    <w:unhideWhenUsed/>
    <w:qFormat/>
    <w:pPr>
      <w:keepNext/>
      <w:keepLines/>
      <w:spacing w:before="360" w:after="80"/>
      <w:outlineLvl w:val="1"/>
    </w:pPr>
    <w:rPr>
      <w:b/>
      <w:sz w:val="36"/>
      <w:szCs w:val="36"/>
    </w:rPr>
  </w:style>
  <w:style w:type="paragraph" w:styleId="Titolo3">
    <w:name w:val="heading 3"/>
    <w:basedOn w:val="Normale"/>
    <w:next w:val="LO-normal"/>
    <w:uiPriority w:val="9"/>
    <w:semiHidden/>
    <w:unhideWhenUsed/>
    <w:qFormat/>
    <w:pPr>
      <w:keepNext/>
      <w:keepLines/>
      <w:spacing w:before="280" w:after="80"/>
      <w:outlineLvl w:val="2"/>
    </w:pPr>
    <w:rPr>
      <w:b/>
      <w:sz w:val="28"/>
      <w:szCs w:val="28"/>
    </w:rPr>
  </w:style>
  <w:style w:type="paragraph" w:styleId="Titolo4">
    <w:name w:val="heading 4"/>
    <w:basedOn w:val="Normale"/>
    <w:next w:val="LO-normal"/>
    <w:uiPriority w:val="9"/>
    <w:semiHidden/>
    <w:unhideWhenUsed/>
    <w:qFormat/>
    <w:pPr>
      <w:keepNext/>
      <w:keepLines/>
      <w:spacing w:before="240" w:after="40"/>
      <w:outlineLvl w:val="3"/>
    </w:pPr>
    <w:rPr>
      <w:b/>
    </w:rPr>
  </w:style>
  <w:style w:type="paragraph" w:styleId="Titolo5">
    <w:name w:val="heading 5"/>
    <w:basedOn w:val="Normale"/>
    <w:next w:val="LO-normal"/>
    <w:uiPriority w:val="9"/>
    <w:semiHidden/>
    <w:unhideWhenUsed/>
    <w:qFormat/>
    <w:pPr>
      <w:keepNext/>
      <w:keepLines/>
      <w:spacing w:before="220" w:after="40"/>
      <w:outlineLvl w:val="4"/>
    </w:pPr>
    <w:rPr>
      <w:b/>
      <w:sz w:val="22"/>
      <w:szCs w:val="22"/>
    </w:rPr>
  </w:style>
  <w:style w:type="paragraph" w:styleId="Titolo6">
    <w:name w:val="heading 6"/>
    <w:basedOn w:val="Normale"/>
    <w:next w:val="LO-normal"/>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ascii="Calibri" w:eastAsia="Calibri" w:hAnsi="Calibri" w:cs="Calibri"/>
      <w:sz w:val="26"/>
      <w:szCs w:val="26"/>
    </w:rPr>
  </w:style>
  <w:style w:type="character" w:customStyle="1" w:styleId="CollegamentoInternet">
    <w:name w:val="Collegamento Internet"/>
    <w:rPr>
      <w:color w:val="000080"/>
      <w:u w:val="single"/>
    </w:rPr>
  </w:style>
  <w:style w:type="character" w:customStyle="1" w:styleId="ListLabel2">
    <w:name w:val="ListLabel 2"/>
    <w:qFormat/>
    <w:rPr>
      <w:rFonts w:ascii="Calibri" w:eastAsia="Calibri" w:hAnsi="Calibri" w:cs="Calibri"/>
      <w:color w:val="1155CC"/>
      <w:sz w:val="26"/>
      <w:szCs w:val="26"/>
      <w:u w:val="single"/>
    </w:rPr>
  </w:style>
  <w:style w:type="character" w:customStyle="1" w:styleId="ListLabel3">
    <w:name w:val="ListLabel 3"/>
    <w:qFormat/>
    <w:rPr>
      <w:rFonts w:eastAsia="Calibri" w:cs="Calibri"/>
      <w:sz w:val="26"/>
      <w:szCs w:val="26"/>
    </w:rPr>
  </w:style>
  <w:style w:type="character" w:customStyle="1" w:styleId="ListLabel4">
    <w:name w:val="ListLabel 4"/>
    <w:qFormat/>
    <w:rPr>
      <w:rFonts w:eastAsia="Calibri" w:cs="Calibri"/>
      <w:color w:val="1155CC"/>
      <w:sz w:val="26"/>
      <w:szCs w:val="26"/>
      <w:u w:val="single"/>
    </w:rPr>
  </w:style>
  <w:style w:type="character" w:customStyle="1" w:styleId="ListLabel5">
    <w:name w:val="ListLabel 5"/>
    <w:qFormat/>
    <w:rPr>
      <w:rFonts w:eastAsia="Calibri" w:cs="Calibri"/>
      <w:sz w:val="26"/>
      <w:szCs w:val="26"/>
    </w:rPr>
  </w:style>
  <w:style w:type="character" w:customStyle="1" w:styleId="ListLabel6">
    <w:name w:val="ListLabel 6"/>
    <w:qFormat/>
    <w:rPr>
      <w:rFonts w:eastAsia="Calibri" w:cs="Calibri"/>
      <w:color w:val="1155CC"/>
      <w:sz w:val="26"/>
      <w:szCs w:val="26"/>
      <w:u w:val="single"/>
    </w:rPr>
  </w:style>
  <w:style w:type="character" w:customStyle="1" w:styleId="ListLabel7">
    <w:name w:val="ListLabel 7"/>
    <w:qFormat/>
    <w:rPr>
      <w:rFonts w:eastAsia="Calibri" w:cs="Calibri"/>
      <w:sz w:val="26"/>
      <w:szCs w:val="26"/>
    </w:rPr>
  </w:style>
  <w:style w:type="character" w:customStyle="1" w:styleId="ListLabel8">
    <w:name w:val="ListLabel 8"/>
    <w:qFormat/>
    <w:rPr>
      <w:rFonts w:eastAsia="Calibri" w:cs="Calibri"/>
      <w:color w:val="1155CC"/>
      <w:sz w:val="26"/>
      <w:szCs w:val="26"/>
      <w:u w:val="single"/>
    </w:rPr>
  </w:style>
  <w:style w:type="paragraph" w:styleId="Titolo">
    <w:name w:val="Title"/>
    <w:basedOn w:val="LO-normal"/>
    <w:next w:val="Corpotesto"/>
    <w:uiPriority w:val="10"/>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LO-normal">
    <w:name w:val="LO-normal"/>
    <w:qFormat/>
    <w:rPr>
      <w:sz w:val="24"/>
    </w:rPr>
  </w:style>
  <w:style w:type="paragraph" w:styleId="Sottotito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style>
  <w:style w:type="table" w:customStyle="1" w:styleId="TableNormal">
    <w:name w:val="Table Normal"/>
    <w:tblPr>
      <w:tblCellMar>
        <w:top w:w="0" w:type="dxa"/>
        <w:left w:w="0" w:type="dxa"/>
        <w:bottom w:w="0" w:type="dxa"/>
        <w:right w:w="0" w:type="dxa"/>
      </w:tblCellMar>
    </w:tblPr>
  </w:style>
  <w:style w:type="paragraph" w:styleId="Pidipagina">
    <w:name w:val="footer"/>
    <w:basedOn w:val="Normale"/>
    <w:link w:val="PidipaginaCarattere"/>
    <w:uiPriority w:val="99"/>
    <w:unhideWhenUsed/>
    <w:rsid w:val="003C6F1B"/>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3C6F1B"/>
    <w:rPr>
      <w:rFonts w:cs="Mangal"/>
      <w:sz w:val="24"/>
      <w:szCs w:val="21"/>
    </w:rPr>
  </w:style>
  <w:style w:type="paragraph" w:styleId="NormaleWeb">
    <w:name w:val="Normal (Web)"/>
    <w:basedOn w:val="Normale"/>
    <w:uiPriority w:val="99"/>
    <w:semiHidden/>
    <w:unhideWhenUsed/>
    <w:rsid w:val="00AE2A1F"/>
    <w:pPr>
      <w:widowControl/>
      <w:spacing w:before="100" w:beforeAutospacing="1" w:after="100" w:afterAutospacing="1"/>
    </w:pPr>
    <w:rPr>
      <w:rFonts w:ascii="Times New Roman" w:eastAsia="Times New Roman" w:hAnsi="Times New Roman" w:cs="Times New Roman"/>
      <w:lang w:eastAsia="it-IT" w:bidi="ar-SA"/>
    </w:rPr>
  </w:style>
  <w:style w:type="character" w:styleId="Enfasigrassetto">
    <w:name w:val="Strong"/>
    <w:basedOn w:val="Carpredefinitoparagrafo"/>
    <w:uiPriority w:val="22"/>
    <w:qFormat/>
    <w:rsid w:val="00AE2A1F"/>
    <w:rPr>
      <w:b/>
      <w:bCs/>
    </w:rPr>
  </w:style>
  <w:style w:type="character" w:styleId="Enfasicorsivo">
    <w:name w:val="Emphasis"/>
    <w:basedOn w:val="Carpredefinitoparagrafo"/>
    <w:uiPriority w:val="20"/>
    <w:qFormat/>
    <w:rsid w:val="00AE2A1F"/>
    <w:rPr>
      <w:i/>
      <w:iCs/>
    </w:rPr>
  </w:style>
  <w:style w:type="character" w:styleId="Collegamentoipertestuale">
    <w:name w:val="Hyperlink"/>
    <w:basedOn w:val="Carpredefinitoparagrafo"/>
    <w:uiPriority w:val="99"/>
    <w:unhideWhenUsed/>
    <w:rsid w:val="00070079"/>
    <w:rPr>
      <w:color w:val="0000FF" w:themeColor="hyperlink"/>
      <w:u w:val="single"/>
    </w:rPr>
  </w:style>
  <w:style w:type="character" w:styleId="Menzionenonrisolta">
    <w:name w:val="Unresolved Mention"/>
    <w:basedOn w:val="Carpredefinitoparagrafo"/>
    <w:uiPriority w:val="99"/>
    <w:semiHidden/>
    <w:unhideWhenUsed/>
    <w:rsid w:val="00070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201921">
      <w:bodyDiv w:val="1"/>
      <w:marLeft w:val="0"/>
      <w:marRight w:val="0"/>
      <w:marTop w:val="0"/>
      <w:marBottom w:val="0"/>
      <w:divBdr>
        <w:top w:val="none" w:sz="0" w:space="0" w:color="auto"/>
        <w:left w:val="none" w:sz="0" w:space="0" w:color="auto"/>
        <w:bottom w:val="none" w:sz="0" w:space="0" w:color="auto"/>
        <w:right w:val="none" w:sz="0" w:space="0" w:color="auto"/>
      </w:divBdr>
      <w:divsChild>
        <w:div w:id="386802079">
          <w:marLeft w:val="0"/>
          <w:marRight w:val="0"/>
          <w:marTop w:val="0"/>
          <w:marBottom w:val="0"/>
          <w:divBdr>
            <w:top w:val="none" w:sz="0" w:space="0" w:color="auto"/>
            <w:left w:val="none" w:sz="0" w:space="0" w:color="auto"/>
            <w:bottom w:val="none" w:sz="0" w:space="0" w:color="auto"/>
            <w:right w:val="none" w:sz="0" w:space="0" w:color="auto"/>
          </w:divBdr>
          <w:divsChild>
            <w:div w:id="703091815">
              <w:marLeft w:val="0"/>
              <w:marRight w:val="0"/>
              <w:marTop w:val="0"/>
              <w:marBottom w:val="0"/>
              <w:divBdr>
                <w:top w:val="none" w:sz="0" w:space="0" w:color="auto"/>
                <w:left w:val="none" w:sz="0" w:space="0" w:color="auto"/>
                <w:bottom w:val="none" w:sz="0" w:space="0" w:color="auto"/>
                <w:right w:val="none" w:sz="0" w:space="0" w:color="auto"/>
              </w:divBdr>
            </w:div>
          </w:divsChild>
        </w:div>
        <w:div w:id="201792442">
          <w:marLeft w:val="0"/>
          <w:marRight w:val="0"/>
          <w:marTop w:val="0"/>
          <w:marBottom w:val="0"/>
          <w:divBdr>
            <w:top w:val="none" w:sz="0" w:space="0" w:color="auto"/>
            <w:left w:val="none" w:sz="0" w:space="0" w:color="auto"/>
            <w:bottom w:val="none" w:sz="0" w:space="0" w:color="auto"/>
            <w:right w:val="none" w:sz="0" w:space="0" w:color="auto"/>
          </w:divBdr>
          <w:divsChild>
            <w:div w:id="755245644">
              <w:marLeft w:val="0"/>
              <w:marRight w:val="0"/>
              <w:marTop w:val="0"/>
              <w:marBottom w:val="0"/>
              <w:divBdr>
                <w:top w:val="none" w:sz="0" w:space="0" w:color="auto"/>
                <w:left w:val="none" w:sz="0" w:space="0" w:color="auto"/>
                <w:bottom w:val="none" w:sz="0" w:space="0" w:color="auto"/>
                <w:right w:val="none" w:sz="0" w:space="0" w:color="auto"/>
              </w:divBdr>
              <w:divsChild>
                <w:div w:id="1595437382">
                  <w:marLeft w:val="0"/>
                  <w:marRight w:val="0"/>
                  <w:marTop w:val="0"/>
                  <w:marBottom w:val="0"/>
                  <w:divBdr>
                    <w:top w:val="none" w:sz="0" w:space="0" w:color="auto"/>
                    <w:left w:val="none" w:sz="0" w:space="0" w:color="auto"/>
                    <w:bottom w:val="none" w:sz="0" w:space="0" w:color="auto"/>
                    <w:right w:val="none" w:sz="0" w:space="0" w:color="auto"/>
                  </w:divBdr>
                </w:div>
              </w:divsChild>
            </w:div>
            <w:div w:id="1324354297">
              <w:marLeft w:val="0"/>
              <w:marRight w:val="0"/>
              <w:marTop w:val="0"/>
              <w:marBottom w:val="0"/>
              <w:divBdr>
                <w:top w:val="none" w:sz="0" w:space="0" w:color="auto"/>
                <w:left w:val="none" w:sz="0" w:space="0" w:color="auto"/>
                <w:bottom w:val="none" w:sz="0" w:space="0" w:color="auto"/>
                <w:right w:val="none" w:sz="0" w:space="0" w:color="auto"/>
              </w:divBdr>
              <w:divsChild>
                <w:div w:id="107428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87219">
      <w:bodyDiv w:val="1"/>
      <w:marLeft w:val="0"/>
      <w:marRight w:val="0"/>
      <w:marTop w:val="0"/>
      <w:marBottom w:val="0"/>
      <w:divBdr>
        <w:top w:val="none" w:sz="0" w:space="0" w:color="auto"/>
        <w:left w:val="none" w:sz="0" w:space="0" w:color="auto"/>
        <w:bottom w:val="none" w:sz="0" w:space="0" w:color="auto"/>
        <w:right w:val="none" w:sz="0" w:space="0" w:color="auto"/>
      </w:divBdr>
      <w:divsChild>
        <w:div w:id="1076971070">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iornatavillevenet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iornatavillevenete.it/convegn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iornatavillevenete.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09ECB-4A7D-48DB-BC5F-91BE6A24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1042</Words>
  <Characters>5944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Bettiol</dc:creator>
  <dc:description/>
  <cp:lastModifiedBy>barbara.codogno</cp:lastModifiedBy>
  <cp:revision>10</cp:revision>
  <dcterms:created xsi:type="dcterms:W3CDTF">2022-10-09T10:22:00Z</dcterms:created>
  <dcterms:modified xsi:type="dcterms:W3CDTF">2022-10-09T13:35:00Z</dcterms:modified>
  <dc:language>it-IT</dc:language>
</cp:coreProperties>
</file>